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D16CC2" w14:textId="77777777" w:rsidR="00FE5E60" w:rsidRPr="00912D14" w:rsidRDefault="00FE5E60" w:rsidP="00634CC8">
      <w:pPr>
        <w:shd w:val="clear" w:color="auto" w:fill="FFFFFF"/>
        <w:rPr>
          <w:rFonts w:ascii="Calibri" w:hAnsi="Calibri"/>
          <w:b/>
          <w:bCs/>
          <w:color w:val="000000"/>
          <w:sz w:val="22"/>
          <w:szCs w:val="22"/>
        </w:rPr>
      </w:pPr>
      <w:r w:rsidRPr="00912D14">
        <w:rPr>
          <w:rFonts w:ascii="Calibri" w:hAnsi="Calibri"/>
          <w:b/>
          <w:bCs/>
          <w:color w:val="000000"/>
          <w:sz w:val="22"/>
          <w:szCs w:val="22"/>
        </w:rPr>
        <w:tab/>
      </w:r>
      <w:r w:rsidRPr="00912D14">
        <w:rPr>
          <w:rFonts w:ascii="Calibri" w:hAnsi="Calibri"/>
          <w:b/>
          <w:bCs/>
          <w:color w:val="000000"/>
          <w:sz w:val="22"/>
          <w:szCs w:val="22"/>
        </w:rPr>
        <w:tab/>
      </w:r>
      <w:r w:rsidRPr="00912D14">
        <w:rPr>
          <w:rFonts w:ascii="Calibri" w:hAnsi="Calibri"/>
          <w:b/>
          <w:bCs/>
          <w:color w:val="000000"/>
          <w:sz w:val="22"/>
          <w:szCs w:val="22"/>
        </w:rPr>
        <w:tab/>
      </w:r>
      <w:r w:rsidRPr="00912D14">
        <w:rPr>
          <w:rFonts w:ascii="Calibri" w:hAnsi="Calibri"/>
          <w:b/>
          <w:bCs/>
          <w:color w:val="000000"/>
          <w:sz w:val="22"/>
          <w:szCs w:val="22"/>
        </w:rPr>
        <w:tab/>
      </w:r>
    </w:p>
    <w:p w14:paraId="4A462B03" w14:textId="4EBCCB79" w:rsidR="00FE5E60" w:rsidRPr="006B5D46" w:rsidRDefault="00FE5E60" w:rsidP="00634CC8">
      <w:pPr>
        <w:shd w:val="clear" w:color="auto" w:fill="FFFFFF"/>
        <w:ind w:left="3912" w:firstLine="1304"/>
        <w:rPr>
          <w:rFonts w:ascii="Calibri" w:hAnsi="Calibri"/>
          <w:bCs/>
          <w:color w:val="000000"/>
          <w:sz w:val="24"/>
          <w:szCs w:val="24"/>
        </w:rPr>
      </w:pPr>
      <w:r w:rsidRPr="006B5D46">
        <w:rPr>
          <w:rFonts w:ascii="Calibri" w:hAnsi="Calibri"/>
          <w:bCs/>
          <w:color w:val="000000"/>
          <w:sz w:val="24"/>
          <w:szCs w:val="24"/>
        </w:rPr>
        <w:t xml:space="preserve">Stockholm den </w:t>
      </w:r>
      <w:r w:rsidR="00CA288A">
        <w:rPr>
          <w:rFonts w:ascii="Calibri" w:hAnsi="Calibri"/>
          <w:bCs/>
          <w:color w:val="000000"/>
          <w:sz w:val="24"/>
          <w:szCs w:val="24"/>
        </w:rPr>
        <w:t>4</w:t>
      </w:r>
      <w:r w:rsidR="00B30A66">
        <w:rPr>
          <w:rFonts w:ascii="Calibri" w:hAnsi="Calibri"/>
          <w:bCs/>
          <w:color w:val="000000"/>
          <w:sz w:val="24"/>
          <w:szCs w:val="24"/>
        </w:rPr>
        <w:t xml:space="preserve"> oktober</w:t>
      </w:r>
      <w:r w:rsidRPr="006B5D46">
        <w:rPr>
          <w:rFonts w:ascii="Calibri" w:hAnsi="Calibri"/>
          <w:bCs/>
          <w:color w:val="000000"/>
          <w:sz w:val="24"/>
          <w:szCs w:val="24"/>
        </w:rPr>
        <w:t xml:space="preserve"> 202</w:t>
      </w:r>
      <w:r w:rsidR="00B81EA2" w:rsidRPr="006B5D46">
        <w:rPr>
          <w:rFonts w:ascii="Calibri" w:hAnsi="Calibri"/>
          <w:bCs/>
          <w:color w:val="000000"/>
          <w:sz w:val="24"/>
          <w:szCs w:val="24"/>
        </w:rPr>
        <w:t>1</w:t>
      </w:r>
    </w:p>
    <w:p w14:paraId="00ECF872" w14:textId="77777777" w:rsidR="00634CC8" w:rsidRPr="006B5D46" w:rsidRDefault="00634CC8" w:rsidP="00634CC8">
      <w:pPr>
        <w:shd w:val="clear" w:color="auto" w:fill="FFFFFF"/>
        <w:rPr>
          <w:rFonts w:ascii="Calibri" w:hAnsi="Calibri"/>
          <w:b/>
          <w:bCs/>
          <w:color w:val="000000"/>
          <w:sz w:val="24"/>
          <w:szCs w:val="24"/>
        </w:rPr>
      </w:pPr>
      <w:r w:rsidRPr="006B5D46">
        <w:rPr>
          <w:rFonts w:ascii="Calibri" w:hAnsi="Calibri"/>
          <w:b/>
          <w:bCs/>
          <w:color w:val="000000"/>
          <w:sz w:val="24"/>
          <w:szCs w:val="24"/>
        </w:rPr>
        <w:tab/>
      </w:r>
      <w:r w:rsidRPr="006B5D46">
        <w:rPr>
          <w:rFonts w:ascii="Calibri" w:hAnsi="Calibri"/>
          <w:b/>
          <w:bCs/>
          <w:color w:val="000000"/>
          <w:sz w:val="24"/>
          <w:szCs w:val="24"/>
        </w:rPr>
        <w:tab/>
      </w:r>
      <w:r w:rsidRPr="006B5D46">
        <w:rPr>
          <w:rFonts w:ascii="Calibri" w:hAnsi="Calibri"/>
          <w:b/>
          <w:bCs/>
          <w:color w:val="000000"/>
          <w:sz w:val="24"/>
          <w:szCs w:val="24"/>
        </w:rPr>
        <w:tab/>
      </w:r>
      <w:r w:rsidRPr="006B5D46">
        <w:rPr>
          <w:rFonts w:ascii="Calibri" w:hAnsi="Calibri"/>
          <w:b/>
          <w:bCs/>
          <w:color w:val="000000"/>
          <w:sz w:val="24"/>
          <w:szCs w:val="24"/>
        </w:rPr>
        <w:tab/>
      </w:r>
    </w:p>
    <w:p w14:paraId="1E03E58A" w14:textId="77777777" w:rsidR="00634CC8" w:rsidRPr="006B5D46" w:rsidRDefault="00634CC8" w:rsidP="00634CC8">
      <w:pPr>
        <w:shd w:val="clear" w:color="auto" w:fill="FFFFFF"/>
        <w:rPr>
          <w:rFonts w:ascii="Calibri" w:hAnsi="Calibri"/>
          <w:b/>
          <w:bCs/>
          <w:color w:val="000000"/>
          <w:sz w:val="24"/>
          <w:szCs w:val="24"/>
        </w:rPr>
      </w:pPr>
    </w:p>
    <w:p w14:paraId="0B3064F7" w14:textId="77777777" w:rsidR="00086762" w:rsidRDefault="00086762" w:rsidP="006B5D46">
      <w:pPr>
        <w:shd w:val="clear" w:color="auto" w:fill="FFFFFF"/>
        <w:ind w:left="5216"/>
        <w:rPr>
          <w:rFonts w:ascii="Calibri" w:hAnsi="Calibri"/>
          <w:bCs/>
          <w:color w:val="000000"/>
          <w:sz w:val="24"/>
          <w:szCs w:val="24"/>
        </w:rPr>
      </w:pPr>
      <w:r>
        <w:rPr>
          <w:rFonts w:ascii="Calibri" w:hAnsi="Calibri"/>
          <w:bCs/>
          <w:color w:val="000000"/>
          <w:sz w:val="24"/>
          <w:szCs w:val="24"/>
        </w:rPr>
        <w:t>Nordiska rådet</w:t>
      </w:r>
    </w:p>
    <w:p w14:paraId="60D634A9" w14:textId="4AD27E53" w:rsidR="006B5D46" w:rsidRDefault="00086762" w:rsidP="006B5D46">
      <w:pPr>
        <w:shd w:val="clear" w:color="auto" w:fill="FFFFFF"/>
        <w:ind w:left="5216"/>
        <w:rPr>
          <w:rFonts w:ascii="Calibri" w:hAnsi="Calibri"/>
          <w:bCs/>
          <w:color w:val="000000"/>
          <w:sz w:val="24"/>
          <w:szCs w:val="24"/>
        </w:rPr>
      </w:pPr>
      <w:r>
        <w:rPr>
          <w:rFonts w:ascii="Calibri" w:hAnsi="Calibri"/>
          <w:bCs/>
          <w:color w:val="000000"/>
          <w:sz w:val="24"/>
          <w:szCs w:val="24"/>
        </w:rPr>
        <w:t>Mittengruppen</w:t>
      </w:r>
      <w:r w:rsidR="006B5D46" w:rsidRPr="006B5D46">
        <w:rPr>
          <w:rFonts w:ascii="Calibri" w:hAnsi="Calibri"/>
          <w:bCs/>
          <w:color w:val="000000"/>
          <w:sz w:val="24"/>
          <w:szCs w:val="24"/>
        </w:rPr>
        <w:t xml:space="preserve"> </w:t>
      </w:r>
    </w:p>
    <w:p w14:paraId="0217737A" w14:textId="08452487" w:rsidR="00634CC8" w:rsidRPr="006B5D46" w:rsidRDefault="00F35FDE" w:rsidP="00634CC8">
      <w:pPr>
        <w:shd w:val="clear" w:color="auto" w:fill="FFFFFF"/>
        <w:rPr>
          <w:rFonts w:ascii="Calibri" w:hAnsi="Calibri"/>
          <w:bCs/>
          <w:color w:val="000000"/>
          <w:sz w:val="24"/>
          <w:szCs w:val="24"/>
        </w:rPr>
      </w:pPr>
      <w:r>
        <w:rPr>
          <w:rFonts w:ascii="Calibri" w:hAnsi="Calibri"/>
          <w:bCs/>
          <w:color w:val="000000"/>
          <w:sz w:val="24"/>
          <w:szCs w:val="24"/>
        </w:rPr>
        <w:tab/>
      </w:r>
      <w:r>
        <w:rPr>
          <w:rFonts w:ascii="Calibri" w:hAnsi="Calibri"/>
          <w:bCs/>
          <w:color w:val="000000"/>
          <w:sz w:val="24"/>
          <w:szCs w:val="24"/>
        </w:rPr>
        <w:tab/>
      </w:r>
      <w:r>
        <w:rPr>
          <w:rFonts w:ascii="Calibri" w:hAnsi="Calibri"/>
          <w:bCs/>
          <w:color w:val="000000"/>
          <w:sz w:val="24"/>
          <w:szCs w:val="24"/>
        </w:rPr>
        <w:tab/>
      </w:r>
      <w:r>
        <w:rPr>
          <w:rFonts w:ascii="Calibri" w:hAnsi="Calibri"/>
          <w:bCs/>
          <w:color w:val="000000"/>
          <w:sz w:val="24"/>
          <w:szCs w:val="24"/>
        </w:rPr>
        <w:tab/>
      </w:r>
    </w:p>
    <w:p w14:paraId="4E1ED361" w14:textId="29C6F031" w:rsidR="00F96DA1" w:rsidRDefault="00F96DA1" w:rsidP="00F96DA1">
      <w:pPr>
        <w:shd w:val="clear" w:color="auto" w:fill="FFFFFF"/>
        <w:rPr>
          <w:rFonts w:ascii="Calibri" w:hAnsi="Calibri"/>
          <w:b/>
          <w:bCs/>
          <w:color w:val="000000"/>
          <w:sz w:val="24"/>
          <w:szCs w:val="24"/>
        </w:rPr>
      </w:pPr>
    </w:p>
    <w:p w14:paraId="4FF9537A" w14:textId="2B045AB2" w:rsidR="00F35FDE" w:rsidRDefault="00F35FDE" w:rsidP="00F96DA1">
      <w:pPr>
        <w:shd w:val="clear" w:color="auto" w:fill="FFFFFF"/>
        <w:rPr>
          <w:rFonts w:ascii="Calibri" w:hAnsi="Calibri"/>
          <w:b/>
          <w:bCs/>
          <w:color w:val="000000"/>
          <w:sz w:val="24"/>
          <w:szCs w:val="24"/>
        </w:rPr>
      </w:pPr>
    </w:p>
    <w:p w14:paraId="61181D4D" w14:textId="77777777" w:rsidR="00F35FDE" w:rsidRPr="006B5D46" w:rsidRDefault="00F35FDE" w:rsidP="00F96DA1">
      <w:pPr>
        <w:shd w:val="clear" w:color="auto" w:fill="FFFFFF"/>
        <w:rPr>
          <w:rFonts w:ascii="Calibri" w:hAnsi="Calibri"/>
          <w:b/>
          <w:bCs/>
          <w:color w:val="000000"/>
          <w:sz w:val="24"/>
          <w:szCs w:val="24"/>
        </w:rPr>
      </w:pPr>
    </w:p>
    <w:p w14:paraId="1D74B6C6" w14:textId="77777777" w:rsidR="003C390B" w:rsidRPr="006B5D46" w:rsidRDefault="003C390B" w:rsidP="00F96DA1">
      <w:pPr>
        <w:shd w:val="clear" w:color="auto" w:fill="FFFFFF"/>
        <w:rPr>
          <w:rFonts w:ascii="Calibri" w:hAnsi="Calibri"/>
          <w:b/>
          <w:bCs/>
          <w:color w:val="000000"/>
          <w:sz w:val="24"/>
          <w:szCs w:val="24"/>
        </w:rPr>
      </w:pPr>
    </w:p>
    <w:p w14:paraId="15416D84" w14:textId="1C915EB2" w:rsidR="00086762" w:rsidRPr="00086762" w:rsidRDefault="00F35FDE" w:rsidP="00086762">
      <w:pPr>
        <w:shd w:val="clear" w:color="auto" w:fill="FFFFFF"/>
        <w:rPr>
          <w:rFonts w:ascii="Calibri" w:hAnsi="Calibri"/>
          <w:b/>
          <w:bCs/>
          <w:color w:val="000000"/>
          <w:sz w:val="24"/>
          <w:szCs w:val="24"/>
          <w:lang w:val="da-DK"/>
        </w:rPr>
      </w:pPr>
      <w:r>
        <w:rPr>
          <w:rFonts w:ascii="Calibri" w:hAnsi="Calibri"/>
          <w:b/>
          <w:bCs/>
          <w:color w:val="000000"/>
          <w:sz w:val="24"/>
          <w:szCs w:val="24"/>
        </w:rPr>
        <w:t xml:space="preserve">Yttrande över </w:t>
      </w:r>
      <w:r w:rsidR="00086762">
        <w:rPr>
          <w:rFonts w:ascii="Calibri" w:hAnsi="Calibri"/>
          <w:b/>
          <w:bCs/>
          <w:color w:val="000000"/>
          <w:sz w:val="24"/>
          <w:szCs w:val="24"/>
        </w:rPr>
        <w:t>medlems</w:t>
      </w:r>
      <w:r w:rsidRPr="00F35FDE">
        <w:rPr>
          <w:rFonts w:ascii="Calibri" w:hAnsi="Calibri"/>
          <w:b/>
          <w:bCs/>
          <w:color w:val="000000"/>
          <w:sz w:val="24"/>
          <w:szCs w:val="24"/>
        </w:rPr>
        <w:t>förslag</w:t>
      </w:r>
      <w:r w:rsidR="00086762">
        <w:rPr>
          <w:rFonts w:ascii="Calibri" w:hAnsi="Calibri"/>
          <w:b/>
          <w:bCs/>
          <w:color w:val="000000"/>
          <w:sz w:val="24"/>
          <w:szCs w:val="24"/>
        </w:rPr>
        <w:t xml:space="preserve"> till Nordiska ministerrådet</w:t>
      </w:r>
      <w:r w:rsidRPr="00F35FDE">
        <w:rPr>
          <w:rFonts w:ascii="Calibri" w:hAnsi="Calibri"/>
          <w:b/>
          <w:bCs/>
          <w:color w:val="000000"/>
          <w:sz w:val="24"/>
          <w:szCs w:val="24"/>
        </w:rPr>
        <w:t xml:space="preserve"> </w:t>
      </w:r>
      <w:r w:rsidR="00086762">
        <w:rPr>
          <w:rFonts w:ascii="Calibri" w:hAnsi="Calibri"/>
          <w:b/>
          <w:bCs/>
          <w:color w:val="000000"/>
          <w:sz w:val="24"/>
          <w:szCs w:val="24"/>
        </w:rPr>
        <w:t xml:space="preserve">om nordiska åtgärder emot hundsmuggling, </w:t>
      </w:r>
      <w:bookmarkStart w:id="0" w:name="DocumentNumber"/>
      <w:r w:rsidR="00086762" w:rsidRPr="00086762">
        <w:rPr>
          <w:rFonts w:ascii="Calibri" w:hAnsi="Calibri"/>
          <w:b/>
          <w:bCs/>
          <w:color w:val="000000"/>
          <w:sz w:val="24"/>
          <w:szCs w:val="24"/>
          <w:lang w:val="da-DK"/>
        </w:rPr>
        <w:t>A 1877/tillväxt</w:t>
      </w:r>
      <w:bookmarkStart w:id="1" w:name="NoSaved"/>
      <w:bookmarkEnd w:id="0"/>
      <w:r w:rsidR="00086762" w:rsidRPr="00086762">
        <w:rPr>
          <w:rFonts w:ascii="Calibri" w:hAnsi="Calibri"/>
          <w:b/>
          <w:bCs/>
          <w:color w:val="000000"/>
          <w:sz w:val="24"/>
          <w:szCs w:val="24"/>
          <w:lang w:val="da-DK"/>
        </w:rPr>
        <w:t xml:space="preserve"> </w:t>
      </w:r>
      <w:bookmarkStart w:id="2" w:name="Saved"/>
      <w:bookmarkEnd w:id="1"/>
      <w:bookmarkEnd w:id="2"/>
    </w:p>
    <w:p w14:paraId="72553F0C" w14:textId="417F0A3A" w:rsidR="00F35FDE" w:rsidRDefault="00F35FDE" w:rsidP="00F35FDE">
      <w:pPr>
        <w:shd w:val="clear" w:color="auto" w:fill="FFFFFF"/>
        <w:rPr>
          <w:rFonts w:ascii="Calibri" w:hAnsi="Calibri"/>
          <w:b/>
          <w:bCs/>
          <w:color w:val="000000"/>
          <w:sz w:val="24"/>
          <w:szCs w:val="24"/>
        </w:rPr>
      </w:pPr>
    </w:p>
    <w:p w14:paraId="70C68BF9" w14:textId="1C9B4DD8" w:rsidR="001E603E" w:rsidRPr="00CA288A" w:rsidRDefault="00F35FDE" w:rsidP="00634CC8">
      <w:pPr>
        <w:shd w:val="clear" w:color="auto" w:fill="FFFFFF"/>
        <w:rPr>
          <w:rFonts w:ascii="Calibri" w:hAnsi="Calibri"/>
          <w:bCs/>
          <w:color w:val="000000"/>
          <w:sz w:val="24"/>
          <w:szCs w:val="24"/>
        </w:rPr>
      </w:pPr>
      <w:r w:rsidRPr="00CA288A">
        <w:rPr>
          <w:rFonts w:ascii="Calibri" w:hAnsi="Calibri"/>
          <w:bCs/>
          <w:color w:val="000000"/>
          <w:sz w:val="24"/>
          <w:szCs w:val="24"/>
        </w:rPr>
        <w:t>Svenska Djur</w:t>
      </w:r>
      <w:r w:rsidR="00257D8C" w:rsidRPr="00CA288A">
        <w:rPr>
          <w:rFonts w:ascii="Calibri" w:hAnsi="Calibri"/>
          <w:bCs/>
          <w:color w:val="000000"/>
          <w:sz w:val="24"/>
          <w:szCs w:val="24"/>
        </w:rPr>
        <w:t xml:space="preserve">skyddsföreningen (SDF) anser att Nordiska rådets förslag </w:t>
      </w:r>
      <w:r w:rsidR="00CA1021" w:rsidRPr="00CA288A">
        <w:rPr>
          <w:rFonts w:ascii="Calibri" w:hAnsi="Calibri"/>
          <w:bCs/>
          <w:color w:val="000000"/>
          <w:sz w:val="24"/>
          <w:szCs w:val="24"/>
        </w:rPr>
        <w:t xml:space="preserve">till Nordiska ministerrådet </w:t>
      </w:r>
      <w:r w:rsidR="00257D8C" w:rsidRPr="00CA288A">
        <w:rPr>
          <w:rFonts w:ascii="Calibri" w:hAnsi="Calibri"/>
          <w:bCs/>
          <w:color w:val="000000"/>
          <w:sz w:val="24"/>
          <w:szCs w:val="24"/>
        </w:rPr>
        <w:t xml:space="preserve">är en viktig del i arbetet att stoppa olaglig införsel av valpar. </w:t>
      </w:r>
      <w:r w:rsidR="00EA59C6" w:rsidRPr="00CA288A">
        <w:rPr>
          <w:rFonts w:ascii="Calibri" w:hAnsi="Calibri"/>
          <w:bCs/>
          <w:color w:val="000000"/>
          <w:sz w:val="24"/>
          <w:szCs w:val="24"/>
        </w:rPr>
        <w:t>Föreningens synpunkter på förslaget är följande;</w:t>
      </w:r>
    </w:p>
    <w:p w14:paraId="03ABB710" w14:textId="6D9A835A" w:rsidR="001E603E" w:rsidRPr="00CA288A" w:rsidRDefault="001E603E" w:rsidP="00634CC8">
      <w:pPr>
        <w:shd w:val="clear" w:color="auto" w:fill="FFFFFF"/>
        <w:rPr>
          <w:rFonts w:ascii="Calibri" w:hAnsi="Calibri"/>
          <w:bCs/>
          <w:color w:val="000000"/>
          <w:sz w:val="24"/>
          <w:szCs w:val="24"/>
        </w:rPr>
      </w:pPr>
    </w:p>
    <w:p w14:paraId="7FDFA04D" w14:textId="6CED6D4A" w:rsidR="001B7890" w:rsidRPr="001E603E" w:rsidRDefault="00041EDE" w:rsidP="001B7890">
      <w:pPr>
        <w:numPr>
          <w:ilvl w:val="0"/>
          <w:numId w:val="6"/>
        </w:numPr>
        <w:rPr>
          <w:rFonts w:ascii="Calibri" w:hAnsi="Calibri" w:cs="Calibri"/>
          <w:sz w:val="24"/>
          <w:szCs w:val="24"/>
        </w:rPr>
      </w:pPr>
      <w:r w:rsidRPr="00CA288A">
        <w:rPr>
          <w:rFonts w:ascii="Calibri" w:hAnsi="Calibri" w:cs="Calibri"/>
          <w:sz w:val="24"/>
          <w:szCs w:val="24"/>
        </w:rPr>
        <w:t xml:space="preserve">Ett nordiskt ID-register på hundar är välkommet och en </w:t>
      </w:r>
      <w:r w:rsidR="00B543DC" w:rsidRPr="00CA288A">
        <w:rPr>
          <w:rFonts w:ascii="Calibri" w:hAnsi="Calibri" w:cs="Calibri"/>
          <w:sz w:val="24"/>
          <w:szCs w:val="24"/>
        </w:rPr>
        <w:t>bra början. Svenska Djurskyddsföreningen</w:t>
      </w:r>
      <w:r w:rsidR="00EA59C6" w:rsidRPr="00CA288A">
        <w:rPr>
          <w:rFonts w:ascii="Calibri" w:hAnsi="Calibri" w:cs="Calibri"/>
          <w:sz w:val="24"/>
          <w:szCs w:val="24"/>
        </w:rPr>
        <w:t xml:space="preserve"> vill ändå </w:t>
      </w:r>
      <w:r w:rsidRPr="00CA288A">
        <w:rPr>
          <w:rFonts w:ascii="Calibri" w:hAnsi="Calibri" w:cs="Calibri"/>
          <w:sz w:val="24"/>
          <w:szCs w:val="24"/>
        </w:rPr>
        <w:t xml:space="preserve">framhålla </w:t>
      </w:r>
      <w:r w:rsidR="00B543DC" w:rsidRPr="00CA288A">
        <w:rPr>
          <w:rFonts w:ascii="Calibri" w:hAnsi="Calibri" w:cs="Calibri"/>
          <w:sz w:val="24"/>
          <w:szCs w:val="24"/>
        </w:rPr>
        <w:t xml:space="preserve">vikten av </w:t>
      </w:r>
      <w:r w:rsidRPr="00CA288A">
        <w:rPr>
          <w:rFonts w:ascii="Calibri" w:hAnsi="Calibri" w:cs="Calibri"/>
          <w:sz w:val="24"/>
          <w:szCs w:val="24"/>
        </w:rPr>
        <w:t>att arbetet med ett interna</w:t>
      </w:r>
      <w:r w:rsidR="00EA59C6" w:rsidRPr="00CA288A">
        <w:rPr>
          <w:rFonts w:ascii="Calibri" w:hAnsi="Calibri" w:cs="Calibri"/>
          <w:sz w:val="24"/>
          <w:szCs w:val="24"/>
        </w:rPr>
        <w:t xml:space="preserve">tionellt register fortsätter och att fler europeiska länder ansluter sig. </w:t>
      </w:r>
    </w:p>
    <w:p w14:paraId="6062D4ED" w14:textId="0FD088C7" w:rsidR="001E603E" w:rsidRPr="001E603E" w:rsidRDefault="001E603E" w:rsidP="00B543DC">
      <w:pPr>
        <w:ind w:left="720"/>
        <w:rPr>
          <w:rFonts w:ascii="Calibri" w:hAnsi="Calibri" w:cs="Calibri"/>
          <w:sz w:val="24"/>
          <w:szCs w:val="24"/>
        </w:rPr>
      </w:pPr>
    </w:p>
    <w:p w14:paraId="4A8F5FEA" w14:textId="4C8D17AF" w:rsidR="001E603E" w:rsidRPr="00CA288A" w:rsidRDefault="00B543DC" w:rsidP="001E603E">
      <w:pPr>
        <w:numPr>
          <w:ilvl w:val="0"/>
          <w:numId w:val="6"/>
        </w:numPr>
        <w:rPr>
          <w:rFonts w:ascii="Calibri" w:hAnsi="Calibri" w:cs="Calibri"/>
          <w:sz w:val="24"/>
          <w:szCs w:val="24"/>
        </w:rPr>
      </w:pPr>
      <w:r w:rsidRPr="00CA288A">
        <w:rPr>
          <w:rFonts w:ascii="Calibri" w:hAnsi="Calibri" w:cs="Calibri"/>
          <w:sz w:val="24"/>
          <w:szCs w:val="24"/>
        </w:rPr>
        <w:t>Svenska Djurskyddsföreningen</w:t>
      </w:r>
      <w:r w:rsidR="00041EDE" w:rsidRPr="00CA288A">
        <w:rPr>
          <w:rFonts w:ascii="Calibri" w:hAnsi="Calibri" w:cs="Calibri"/>
          <w:sz w:val="24"/>
          <w:szCs w:val="24"/>
        </w:rPr>
        <w:t xml:space="preserve"> </w:t>
      </w:r>
      <w:r w:rsidR="00EA59C6" w:rsidRPr="00CA288A">
        <w:rPr>
          <w:rFonts w:ascii="Calibri" w:hAnsi="Calibri" w:cs="Calibri"/>
          <w:sz w:val="24"/>
          <w:szCs w:val="24"/>
        </w:rPr>
        <w:t xml:space="preserve">är positiv till förslaget att Ryssland stryks från listan enligt artikel 13 i förordning (EU) nr 576/2013. Föreningen anser dock </w:t>
      </w:r>
      <w:r w:rsidR="00041EDE" w:rsidRPr="00CA288A">
        <w:rPr>
          <w:rFonts w:ascii="Calibri" w:hAnsi="Calibri" w:cs="Calibri"/>
          <w:sz w:val="24"/>
          <w:szCs w:val="24"/>
        </w:rPr>
        <w:t>att Statens Veterinärmedicinska anstalt, SVA,</w:t>
      </w:r>
      <w:r w:rsidRPr="00CA288A">
        <w:rPr>
          <w:rFonts w:ascii="Calibri" w:hAnsi="Calibri" w:cs="Calibri"/>
          <w:sz w:val="24"/>
          <w:szCs w:val="24"/>
        </w:rPr>
        <w:t xml:space="preserve"> är den instans som</w:t>
      </w:r>
      <w:r w:rsidR="00041EDE" w:rsidRPr="00CA288A">
        <w:rPr>
          <w:rFonts w:ascii="Calibri" w:hAnsi="Calibri" w:cs="Calibri"/>
          <w:sz w:val="24"/>
          <w:szCs w:val="24"/>
        </w:rPr>
        <w:t xml:space="preserve"> </w:t>
      </w:r>
      <w:r w:rsidR="00EA59C6" w:rsidRPr="00CA288A">
        <w:rPr>
          <w:rFonts w:ascii="Calibri" w:hAnsi="Calibri" w:cs="Calibri"/>
          <w:sz w:val="24"/>
          <w:szCs w:val="24"/>
        </w:rPr>
        <w:t xml:space="preserve">slutligt </w:t>
      </w:r>
      <w:r w:rsidR="00041EDE" w:rsidRPr="00CA288A">
        <w:rPr>
          <w:rFonts w:ascii="Calibri" w:hAnsi="Calibri" w:cs="Calibri"/>
          <w:sz w:val="24"/>
          <w:szCs w:val="24"/>
        </w:rPr>
        <w:t xml:space="preserve">bör avgöra vilka länder som ska listas eller eventuellt strykas från </w:t>
      </w:r>
      <w:r w:rsidRPr="00CA288A">
        <w:rPr>
          <w:rFonts w:ascii="Calibri" w:hAnsi="Calibri" w:cs="Calibri"/>
          <w:sz w:val="24"/>
          <w:szCs w:val="24"/>
        </w:rPr>
        <w:t xml:space="preserve">listan enligt artikel 13 i förordning (EU) nr 576/2013. </w:t>
      </w:r>
    </w:p>
    <w:p w14:paraId="61DBCEC9" w14:textId="4898DA06" w:rsidR="00B543DC" w:rsidRPr="00CA288A" w:rsidRDefault="00B543DC" w:rsidP="00B543DC">
      <w:pPr>
        <w:rPr>
          <w:rFonts w:ascii="Calibri" w:hAnsi="Calibri" w:cs="Calibri"/>
          <w:sz w:val="24"/>
          <w:szCs w:val="24"/>
        </w:rPr>
      </w:pPr>
    </w:p>
    <w:p w14:paraId="2AF0EC53" w14:textId="0D1FC29C" w:rsidR="00B543DC" w:rsidRPr="00CA288A" w:rsidRDefault="00B543DC" w:rsidP="00B543DC">
      <w:pPr>
        <w:pStyle w:val="Liststycke"/>
        <w:numPr>
          <w:ilvl w:val="0"/>
          <w:numId w:val="6"/>
        </w:numPr>
        <w:rPr>
          <w:rFonts w:cs="Calibri"/>
          <w:sz w:val="24"/>
          <w:szCs w:val="24"/>
        </w:rPr>
      </w:pPr>
      <w:r w:rsidRPr="00CA288A">
        <w:rPr>
          <w:rFonts w:cs="Calibri"/>
          <w:sz w:val="24"/>
          <w:szCs w:val="24"/>
        </w:rPr>
        <w:t xml:space="preserve">Svenska Djurskyddsföreningen är positiv till att de nordiska länderna stärker möjligheterna att få ta antikroppstester mot vissa sjukdomar vid införsel av valpar klassade som handelsdjur. </w:t>
      </w:r>
    </w:p>
    <w:p w14:paraId="464BA537" w14:textId="61814D6E" w:rsidR="00B543DC" w:rsidRPr="00CA288A" w:rsidRDefault="00B543DC" w:rsidP="00B543DC">
      <w:pPr>
        <w:rPr>
          <w:rFonts w:cs="Calibri"/>
          <w:sz w:val="24"/>
          <w:szCs w:val="24"/>
        </w:rPr>
      </w:pPr>
    </w:p>
    <w:p w14:paraId="388453BF" w14:textId="1F1B4370" w:rsidR="00B543DC" w:rsidRPr="00CA288A" w:rsidRDefault="00EA59C6" w:rsidP="00B543DC">
      <w:pPr>
        <w:rPr>
          <w:rFonts w:ascii="Calibri" w:hAnsi="Calibri"/>
          <w:bCs/>
          <w:color w:val="000000"/>
          <w:sz w:val="24"/>
          <w:szCs w:val="24"/>
        </w:rPr>
      </w:pPr>
      <w:r w:rsidRPr="00CA288A">
        <w:rPr>
          <w:rFonts w:ascii="Calibri" w:hAnsi="Calibri"/>
          <w:bCs/>
          <w:color w:val="000000"/>
          <w:sz w:val="24"/>
          <w:szCs w:val="24"/>
        </w:rPr>
        <w:t>H</w:t>
      </w:r>
      <w:r w:rsidR="00130F06" w:rsidRPr="00CA288A">
        <w:rPr>
          <w:rFonts w:ascii="Calibri" w:hAnsi="Calibri"/>
          <w:bCs/>
          <w:color w:val="000000"/>
          <w:sz w:val="24"/>
          <w:szCs w:val="24"/>
        </w:rPr>
        <w:t>andeln med smuggelhundar är ett stort djurskyddspr</w:t>
      </w:r>
      <w:r w:rsidRPr="00CA288A">
        <w:rPr>
          <w:rFonts w:ascii="Calibri" w:hAnsi="Calibri"/>
          <w:bCs/>
          <w:color w:val="000000"/>
          <w:sz w:val="24"/>
          <w:szCs w:val="24"/>
        </w:rPr>
        <w:t>oblem inte bara i Norden utan även i övriga Europa</w:t>
      </w:r>
      <w:r w:rsidR="00130F06" w:rsidRPr="00CA288A">
        <w:rPr>
          <w:rFonts w:ascii="Calibri" w:hAnsi="Calibri"/>
          <w:bCs/>
          <w:color w:val="000000"/>
          <w:sz w:val="24"/>
          <w:szCs w:val="24"/>
        </w:rPr>
        <w:t xml:space="preserve">. </w:t>
      </w:r>
      <w:r w:rsidR="00936FCE" w:rsidRPr="00CA288A">
        <w:rPr>
          <w:rFonts w:ascii="Calibri" w:hAnsi="Calibri"/>
          <w:bCs/>
          <w:color w:val="000000"/>
          <w:sz w:val="24"/>
          <w:szCs w:val="24"/>
        </w:rPr>
        <w:t xml:space="preserve">Med denna illegala handel följer dessutom allvarliga smittorisker för andra djur samt, inte minst, människor. </w:t>
      </w:r>
      <w:r w:rsidR="00CA288A">
        <w:rPr>
          <w:rFonts w:ascii="Calibri" w:hAnsi="Calibri"/>
          <w:bCs/>
          <w:color w:val="000000"/>
          <w:sz w:val="24"/>
          <w:szCs w:val="24"/>
        </w:rPr>
        <w:t>Svenska D</w:t>
      </w:r>
      <w:r w:rsidR="00130F06" w:rsidRPr="00CA288A">
        <w:rPr>
          <w:rFonts w:ascii="Calibri" w:hAnsi="Calibri"/>
          <w:bCs/>
          <w:color w:val="000000"/>
          <w:sz w:val="24"/>
          <w:szCs w:val="24"/>
        </w:rPr>
        <w:t>ju</w:t>
      </w:r>
      <w:r w:rsidRPr="00CA288A">
        <w:rPr>
          <w:rFonts w:ascii="Calibri" w:hAnsi="Calibri"/>
          <w:bCs/>
          <w:color w:val="000000"/>
          <w:sz w:val="24"/>
          <w:szCs w:val="24"/>
        </w:rPr>
        <w:t>rskyddsföreningen anser</w:t>
      </w:r>
      <w:r w:rsidR="00130F06" w:rsidRPr="00CA288A">
        <w:rPr>
          <w:rFonts w:ascii="Calibri" w:hAnsi="Calibri"/>
          <w:bCs/>
          <w:color w:val="000000"/>
          <w:sz w:val="24"/>
          <w:szCs w:val="24"/>
        </w:rPr>
        <w:t xml:space="preserve"> </w:t>
      </w:r>
      <w:r w:rsidR="00B543DC" w:rsidRPr="00CA288A">
        <w:rPr>
          <w:rFonts w:ascii="Calibri" w:hAnsi="Calibri"/>
          <w:bCs/>
          <w:color w:val="000000"/>
          <w:sz w:val="24"/>
          <w:szCs w:val="24"/>
        </w:rPr>
        <w:t>att ytterligare åtgärder behövs och vill särskilt framhålla följande;</w:t>
      </w:r>
    </w:p>
    <w:p w14:paraId="1B5AD042" w14:textId="77777777" w:rsidR="00EA59C6" w:rsidRPr="00CA288A" w:rsidRDefault="00EA59C6" w:rsidP="00B543DC">
      <w:pPr>
        <w:rPr>
          <w:rFonts w:cs="Calibri"/>
          <w:sz w:val="24"/>
          <w:szCs w:val="24"/>
        </w:rPr>
      </w:pPr>
    </w:p>
    <w:p w14:paraId="5D431C01" w14:textId="4A07155C" w:rsidR="00130F06" w:rsidRPr="00CA288A" w:rsidRDefault="001E603E" w:rsidP="00B543DC">
      <w:pPr>
        <w:pStyle w:val="Liststycke"/>
        <w:numPr>
          <w:ilvl w:val="0"/>
          <w:numId w:val="6"/>
        </w:numPr>
        <w:rPr>
          <w:rFonts w:cs="Calibri"/>
          <w:sz w:val="24"/>
          <w:szCs w:val="24"/>
        </w:rPr>
      </w:pPr>
      <w:r w:rsidRPr="00CA288A">
        <w:rPr>
          <w:rFonts w:cs="Calibri"/>
          <w:sz w:val="24"/>
          <w:szCs w:val="24"/>
        </w:rPr>
        <w:t xml:space="preserve">Frågan om </w:t>
      </w:r>
      <w:r w:rsidR="00C55004" w:rsidRPr="00CA288A">
        <w:rPr>
          <w:rFonts w:cs="Calibri"/>
          <w:sz w:val="24"/>
          <w:szCs w:val="24"/>
        </w:rPr>
        <w:t xml:space="preserve">ytterligare </w:t>
      </w:r>
      <w:r w:rsidR="00936FCE" w:rsidRPr="00CA288A">
        <w:rPr>
          <w:rFonts w:cs="Calibri"/>
          <w:sz w:val="24"/>
          <w:szCs w:val="24"/>
        </w:rPr>
        <w:t xml:space="preserve">undantag i den </w:t>
      </w:r>
      <w:r w:rsidRPr="00CA288A">
        <w:rPr>
          <w:rFonts w:cs="Calibri"/>
          <w:sz w:val="24"/>
          <w:szCs w:val="24"/>
        </w:rPr>
        <w:t>sekretesslagstiftning och tystnadsplikt s</w:t>
      </w:r>
      <w:r w:rsidR="00C55004" w:rsidRPr="00CA288A">
        <w:rPr>
          <w:rFonts w:cs="Calibri"/>
          <w:sz w:val="24"/>
          <w:szCs w:val="24"/>
        </w:rPr>
        <w:t>om veterinärer lyder under behöver</w:t>
      </w:r>
      <w:r w:rsidRPr="00CA288A">
        <w:rPr>
          <w:rFonts w:cs="Calibri"/>
          <w:sz w:val="24"/>
          <w:szCs w:val="24"/>
        </w:rPr>
        <w:t xml:space="preserve"> utredas.</w:t>
      </w:r>
      <w:r w:rsidR="00936FCE" w:rsidRPr="00CA288A">
        <w:rPr>
          <w:rFonts w:cs="Calibri"/>
          <w:sz w:val="24"/>
          <w:szCs w:val="24"/>
        </w:rPr>
        <w:t xml:space="preserve"> Idag har veterinärer</w:t>
      </w:r>
      <w:r w:rsidRPr="00CA288A">
        <w:rPr>
          <w:rFonts w:cs="Calibri"/>
          <w:sz w:val="24"/>
          <w:szCs w:val="24"/>
        </w:rPr>
        <w:t xml:space="preserve"> </w:t>
      </w:r>
      <w:r w:rsidR="00936FCE" w:rsidRPr="00CA288A">
        <w:rPr>
          <w:rFonts w:cs="Calibri"/>
          <w:sz w:val="24"/>
          <w:szCs w:val="24"/>
        </w:rPr>
        <w:t xml:space="preserve">en skyldighet </w:t>
      </w:r>
      <w:r w:rsidR="00C55004" w:rsidRPr="00CA288A">
        <w:rPr>
          <w:rFonts w:cs="Calibri"/>
          <w:sz w:val="24"/>
          <w:szCs w:val="24"/>
        </w:rPr>
        <w:t xml:space="preserve">enligt epizooti- eller zoonoslagen </w:t>
      </w:r>
      <w:r w:rsidR="00936FCE" w:rsidRPr="00CA288A">
        <w:rPr>
          <w:rFonts w:cs="Calibri"/>
          <w:sz w:val="24"/>
          <w:szCs w:val="24"/>
        </w:rPr>
        <w:t>att anmäla misstanke om vissa sjukdomar</w:t>
      </w:r>
      <w:r w:rsidR="00C55004" w:rsidRPr="00CA288A">
        <w:rPr>
          <w:rFonts w:cs="Calibri"/>
          <w:sz w:val="24"/>
          <w:szCs w:val="24"/>
        </w:rPr>
        <w:t xml:space="preserve"> och får därmed bryta sekretessen/tystnadsplikten. Om veterinären misstänker att ett djur är olagligt infört i landet finns däremot ingen möjlighet att anmäla detta om det inte samtidigt finns en misstanke om smittsam sjukdom. Svenska Djurskyddsföreningen anser </w:t>
      </w:r>
      <w:r w:rsidRPr="00CA288A">
        <w:rPr>
          <w:rFonts w:cs="Calibri"/>
          <w:sz w:val="24"/>
          <w:szCs w:val="24"/>
        </w:rPr>
        <w:t>att veterinärer måste ges möjlighet att anmäla misstanke om olagligt</w:t>
      </w:r>
      <w:r w:rsidR="008B00EA">
        <w:rPr>
          <w:rFonts w:cs="Calibri"/>
          <w:sz w:val="24"/>
          <w:szCs w:val="24"/>
        </w:rPr>
        <w:t xml:space="preserve"> införda djur även i de fall där</w:t>
      </w:r>
      <w:r w:rsidRPr="00CA288A">
        <w:rPr>
          <w:rFonts w:cs="Calibri"/>
          <w:sz w:val="24"/>
          <w:szCs w:val="24"/>
        </w:rPr>
        <w:t xml:space="preserve"> misstanke om smitta inte finns. </w:t>
      </w:r>
    </w:p>
    <w:p w14:paraId="5C597743" w14:textId="73F6DAF4" w:rsidR="001E603E" w:rsidRDefault="00130F06" w:rsidP="00B543DC">
      <w:pPr>
        <w:pStyle w:val="Liststycke"/>
        <w:numPr>
          <w:ilvl w:val="0"/>
          <w:numId w:val="6"/>
        </w:numPr>
        <w:rPr>
          <w:rFonts w:cs="Calibri"/>
          <w:sz w:val="24"/>
          <w:szCs w:val="24"/>
        </w:rPr>
      </w:pPr>
      <w:r w:rsidRPr="00CA288A">
        <w:rPr>
          <w:rFonts w:cs="Calibri"/>
          <w:sz w:val="24"/>
          <w:szCs w:val="24"/>
        </w:rPr>
        <w:lastRenderedPageBreak/>
        <w:t>G</w:t>
      </w:r>
      <w:r w:rsidR="001E603E" w:rsidRPr="00CA288A">
        <w:rPr>
          <w:rFonts w:cs="Calibri"/>
          <w:sz w:val="24"/>
          <w:szCs w:val="24"/>
        </w:rPr>
        <w:t>ränsen för handelsdju</w:t>
      </w:r>
      <w:r w:rsidRPr="00CA288A">
        <w:rPr>
          <w:rFonts w:cs="Calibri"/>
          <w:sz w:val="24"/>
          <w:szCs w:val="24"/>
        </w:rPr>
        <w:t xml:space="preserve">r bör sänkas </w:t>
      </w:r>
      <w:r w:rsidR="00D7429F" w:rsidRPr="00CA288A">
        <w:rPr>
          <w:rFonts w:cs="Calibri"/>
          <w:sz w:val="24"/>
          <w:szCs w:val="24"/>
        </w:rPr>
        <w:t xml:space="preserve">från fem till två individer för att försvåra införsel av valpar i grupp. </w:t>
      </w:r>
    </w:p>
    <w:p w14:paraId="603AB67A" w14:textId="77777777" w:rsidR="00CA288A" w:rsidRPr="00CA288A" w:rsidRDefault="00CA288A" w:rsidP="00CA288A">
      <w:pPr>
        <w:pStyle w:val="Liststycke"/>
        <w:rPr>
          <w:rFonts w:cs="Calibri"/>
          <w:sz w:val="24"/>
          <w:szCs w:val="24"/>
        </w:rPr>
      </w:pPr>
    </w:p>
    <w:p w14:paraId="7E326810" w14:textId="286450F8" w:rsidR="008B00EA" w:rsidRPr="006030D2" w:rsidRDefault="00761A43" w:rsidP="008B00EA">
      <w:pPr>
        <w:pStyle w:val="Liststycke"/>
        <w:numPr>
          <w:ilvl w:val="0"/>
          <w:numId w:val="6"/>
        </w:numPr>
        <w:rPr>
          <w:rFonts w:cs="Calibri"/>
          <w:sz w:val="24"/>
          <w:szCs w:val="24"/>
        </w:rPr>
      </w:pPr>
      <w:r w:rsidRPr="00CA288A">
        <w:rPr>
          <w:rFonts w:cs="Calibri"/>
          <w:sz w:val="24"/>
          <w:szCs w:val="24"/>
        </w:rPr>
        <w:t>Det behövs</w:t>
      </w:r>
      <w:r w:rsidR="00C90ADB" w:rsidRPr="00CA288A">
        <w:rPr>
          <w:rFonts w:cs="Calibri"/>
          <w:sz w:val="24"/>
          <w:szCs w:val="24"/>
        </w:rPr>
        <w:t xml:space="preserve"> verktyg för att möjliggöra spårbarhet av</w:t>
      </w:r>
      <w:r w:rsidRPr="00CA288A">
        <w:rPr>
          <w:rFonts w:cs="Calibri"/>
          <w:sz w:val="24"/>
          <w:szCs w:val="24"/>
        </w:rPr>
        <w:t xml:space="preserve"> uppfödare och</w:t>
      </w:r>
      <w:r w:rsidR="00C90ADB" w:rsidRPr="00CA288A">
        <w:rPr>
          <w:rFonts w:cs="Calibri"/>
          <w:sz w:val="24"/>
          <w:szCs w:val="24"/>
        </w:rPr>
        <w:t xml:space="preserve"> säljare</w:t>
      </w:r>
      <w:r w:rsidRPr="00CA288A">
        <w:rPr>
          <w:rFonts w:cs="Calibri"/>
          <w:sz w:val="24"/>
          <w:szCs w:val="24"/>
        </w:rPr>
        <w:t>.</w:t>
      </w:r>
      <w:r w:rsidR="00C90ADB" w:rsidRPr="00CA288A">
        <w:rPr>
          <w:rFonts w:cs="Calibri"/>
          <w:sz w:val="24"/>
          <w:szCs w:val="24"/>
        </w:rPr>
        <w:t xml:space="preserve"> Krav på registrering av </w:t>
      </w:r>
      <w:r w:rsidRPr="00CA288A">
        <w:rPr>
          <w:rFonts w:cs="Calibri"/>
          <w:sz w:val="24"/>
          <w:szCs w:val="24"/>
        </w:rPr>
        <w:t xml:space="preserve">uppfödare och </w:t>
      </w:r>
      <w:r w:rsidR="00C90ADB" w:rsidRPr="00CA288A">
        <w:rPr>
          <w:rFonts w:cs="Calibri"/>
          <w:sz w:val="24"/>
          <w:szCs w:val="24"/>
        </w:rPr>
        <w:t xml:space="preserve">säljare på digitala köp- och säljforum skulle </w:t>
      </w:r>
      <w:r w:rsidRPr="00CA288A">
        <w:rPr>
          <w:rFonts w:cs="Calibri"/>
          <w:sz w:val="24"/>
          <w:szCs w:val="24"/>
        </w:rPr>
        <w:t xml:space="preserve">göra handeln mer transparent och </w:t>
      </w:r>
      <w:r w:rsidR="00C90ADB" w:rsidRPr="00CA288A">
        <w:rPr>
          <w:rFonts w:cs="Calibri"/>
          <w:sz w:val="24"/>
          <w:szCs w:val="24"/>
        </w:rPr>
        <w:t xml:space="preserve">försvåra illegal handel med hundar. Organisationen </w:t>
      </w:r>
      <w:proofErr w:type="spellStart"/>
      <w:r w:rsidR="00C90ADB" w:rsidRPr="00CA288A">
        <w:rPr>
          <w:rFonts w:cs="Calibri"/>
          <w:sz w:val="24"/>
          <w:szCs w:val="24"/>
        </w:rPr>
        <w:t>Four</w:t>
      </w:r>
      <w:proofErr w:type="spellEnd"/>
      <w:r w:rsidR="00C90ADB" w:rsidRPr="00CA288A">
        <w:rPr>
          <w:rFonts w:cs="Calibri"/>
          <w:sz w:val="24"/>
          <w:szCs w:val="24"/>
        </w:rPr>
        <w:t xml:space="preserve"> Paws </w:t>
      </w:r>
      <w:r w:rsidRPr="00CA288A">
        <w:rPr>
          <w:rFonts w:cs="Calibri"/>
          <w:sz w:val="24"/>
          <w:szCs w:val="24"/>
        </w:rPr>
        <w:t xml:space="preserve">International har utarbetat </w:t>
      </w:r>
      <w:r w:rsidR="00DA0989">
        <w:rPr>
          <w:rFonts w:cs="Calibri"/>
          <w:sz w:val="24"/>
          <w:szCs w:val="24"/>
        </w:rPr>
        <w:t>en modell</w:t>
      </w:r>
      <w:r w:rsidR="00C90ADB" w:rsidRPr="00CA288A">
        <w:rPr>
          <w:rFonts w:cs="Calibri"/>
          <w:sz w:val="24"/>
          <w:szCs w:val="24"/>
        </w:rPr>
        <w:t xml:space="preserve"> för detta</w:t>
      </w:r>
      <w:r w:rsidRPr="00CA288A">
        <w:rPr>
          <w:rFonts w:cs="Calibri"/>
          <w:sz w:val="24"/>
          <w:szCs w:val="24"/>
        </w:rPr>
        <w:t xml:space="preserve">, se länk nedan. </w:t>
      </w:r>
      <w:r w:rsidR="00C90ADB" w:rsidRPr="00CA288A">
        <w:rPr>
          <w:rFonts w:cs="Calibri"/>
          <w:sz w:val="24"/>
          <w:szCs w:val="24"/>
        </w:rPr>
        <w:t xml:space="preserve">Svenska Djurskyddsföreningen </w:t>
      </w:r>
      <w:r w:rsidRPr="00CA288A">
        <w:rPr>
          <w:rFonts w:cs="Calibri"/>
          <w:sz w:val="24"/>
          <w:szCs w:val="24"/>
        </w:rPr>
        <w:t xml:space="preserve">föreslår att de nordiska länderna </w:t>
      </w:r>
      <w:r w:rsidR="0060171B">
        <w:rPr>
          <w:rFonts w:cs="Calibri"/>
          <w:sz w:val="24"/>
          <w:szCs w:val="24"/>
        </w:rPr>
        <w:t>tittar närmare på om modellen går att implementera</w:t>
      </w:r>
      <w:bookmarkStart w:id="3" w:name="_GoBack"/>
      <w:bookmarkEnd w:id="3"/>
      <w:r w:rsidRPr="006030D2">
        <w:rPr>
          <w:rFonts w:cs="Calibri"/>
          <w:sz w:val="24"/>
          <w:szCs w:val="24"/>
        </w:rPr>
        <w:t>.</w:t>
      </w:r>
      <w:r w:rsidR="00CA288A" w:rsidRPr="006030D2">
        <w:rPr>
          <w:rFonts w:cs="Calibri"/>
          <w:sz w:val="24"/>
          <w:szCs w:val="24"/>
        </w:rPr>
        <w:t xml:space="preserve"> </w:t>
      </w:r>
      <w:r w:rsidRPr="006030D2">
        <w:rPr>
          <w:rFonts w:cs="Calibri"/>
          <w:sz w:val="24"/>
          <w:szCs w:val="24"/>
        </w:rPr>
        <w:t xml:space="preserve">  </w:t>
      </w:r>
      <w:r w:rsidR="00C90ADB" w:rsidRPr="006030D2">
        <w:rPr>
          <w:rFonts w:cs="Calibri"/>
          <w:sz w:val="24"/>
          <w:szCs w:val="24"/>
        </w:rPr>
        <w:t xml:space="preserve"> </w:t>
      </w:r>
    </w:p>
    <w:p w14:paraId="425FF61D" w14:textId="47C73CC9" w:rsidR="008B00EA" w:rsidRPr="006030D2" w:rsidRDefault="008B00EA" w:rsidP="008B00EA">
      <w:pPr>
        <w:rPr>
          <w:rFonts w:cs="Calibri"/>
          <w:sz w:val="24"/>
          <w:szCs w:val="24"/>
        </w:rPr>
      </w:pPr>
    </w:p>
    <w:p w14:paraId="4173CBD4" w14:textId="082406F0" w:rsidR="008B00EA" w:rsidRPr="006030D2" w:rsidRDefault="008B00EA" w:rsidP="008B00EA">
      <w:pPr>
        <w:pStyle w:val="Liststycke"/>
        <w:numPr>
          <w:ilvl w:val="0"/>
          <w:numId w:val="7"/>
        </w:numPr>
        <w:rPr>
          <w:rFonts w:cs="Calibri"/>
          <w:sz w:val="24"/>
          <w:szCs w:val="24"/>
        </w:rPr>
      </w:pPr>
      <w:r w:rsidRPr="006030D2">
        <w:rPr>
          <w:rFonts w:cs="Calibri"/>
          <w:sz w:val="24"/>
          <w:szCs w:val="24"/>
        </w:rPr>
        <w:t xml:space="preserve">Vidare är Svenska Djurskyddsföreningen starkt kritisk till </w:t>
      </w:r>
      <w:r w:rsidR="002A2223">
        <w:rPr>
          <w:rFonts w:cs="Calibri"/>
          <w:sz w:val="24"/>
          <w:szCs w:val="24"/>
        </w:rPr>
        <w:t xml:space="preserve">avsaknaden av offentlig karantän. </w:t>
      </w:r>
      <w:r w:rsidRPr="006030D2">
        <w:rPr>
          <w:rFonts w:cs="Calibri"/>
          <w:sz w:val="24"/>
          <w:szCs w:val="24"/>
        </w:rPr>
        <w:t>D</w:t>
      </w:r>
      <w:r w:rsidR="00396EEF" w:rsidRPr="006030D2">
        <w:rPr>
          <w:rFonts w:cs="Calibri"/>
          <w:sz w:val="24"/>
          <w:szCs w:val="24"/>
        </w:rPr>
        <w:t xml:space="preserve">jur med möjlig </w:t>
      </w:r>
      <w:r w:rsidR="002A2223">
        <w:rPr>
          <w:rFonts w:cs="Calibri"/>
          <w:sz w:val="24"/>
          <w:szCs w:val="24"/>
        </w:rPr>
        <w:t>smitta som förs in av privatperson hänvisas</w:t>
      </w:r>
      <w:r w:rsidRPr="006030D2">
        <w:rPr>
          <w:rFonts w:cs="Calibri"/>
          <w:sz w:val="24"/>
          <w:szCs w:val="24"/>
        </w:rPr>
        <w:t xml:space="preserve"> till hemkarantän med näst intill obefintlig kontroll. Svenska Djurskyddsföreningen anser att ansvaret </w:t>
      </w:r>
      <w:r w:rsidR="00396EEF" w:rsidRPr="006030D2">
        <w:rPr>
          <w:rFonts w:cs="Calibri"/>
          <w:sz w:val="24"/>
          <w:szCs w:val="24"/>
        </w:rPr>
        <w:t xml:space="preserve">för </w:t>
      </w:r>
      <w:r w:rsidRPr="006030D2">
        <w:rPr>
          <w:rFonts w:cs="Calibri"/>
          <w:sz w:val="24"/>
          <w:szCs w:val="24"/>
        </w:rPr>
        <w:t>att förhindra spridning av allvarlig</w:t>
      </w:r>
      <w:r w:rsidR="00396EEF" w:rsidRPr="006030D2">
        <w:rPr>
          <w:rFonts w:cs="Calibri"/>
          <w:sz w:val="24"/>
          <w:szCs w:val="24"/>
        </w:rPr>
        <w:t xml:space="preserve"> smitta</w:t>
      </w:r>
      <w:r w:rsidRPr="006030D2">
        <w:rPr>
          <w:rFonts w:cs="Calibri"/>
          <w:sz w:val="24"/>
          <w:szCs w:val="24"/>
        </w:rPr>
        <w:t xml:space="preserve"> inte </w:t>
      </w:r>
      <w:r w:rsidR="00396EEF" w:rsidRPr="006030D2">
        <w:rPr>
          <w:rFonts w:cs="Calibri"/>
          <w:sz w:val="24"/>
          <w:szCs w:val="24"/>
        </w:rPr>
        <w:t>kan läggas på enskilda privatpersoner</w:t>
      </w:r>
      <w:r w:rsidRPr="006030D2">
        <w:rPr>
          <w:rFonts w:cs="Calibri"/>
          <w:sz w:val="24"/>
          <w:szCs w:val="24"/>
        </w:rPr>
        <w:t xml:space="preserve"> </w:t>
      </w:r>
      <w:r w:rsidR="00396EEF" w:rsidRPr="006030D2">
        <w:rPr>
          <w:rFonts w:cs="Calibri"/>
          <w:sz w:val="24"/>
          <w:szCs w:val="24"/>
        </w:rPr>
        <w:t xml:space="preserve">som inte kan förväntas ha </w:t>
      </w:r>
      <w:r w:rsidRPr="006030D2">
        <w:rPr>
          <w:rFonts w:cs="Calibri"/>
          <w:sz w:val="24"/>
          <w:szCs w:val="24"/>
        </w:rPr>
        <w:t>insikt i de förödande konsekvenser</w:t>
      </w:r>
      <w:r w:rsidR="00396EEF" w:rsidRPr="006030D2">
        <w:rPr>
          <w:rFonts w:cs="Calibri"/>
          <w:sz w:val="24"/>
          <w:szCs w:val="24"/>
        </w:rPr>
        <w:t xml:space="preserve"> en smittspridning</w:t>
      </w:r>
      <w:r w:rsidRPr="006030D2">
        <w:rPr>
          <w:rFonts w:cs="Calibri"/>
          <w:sz w:val="24"/>
          <w:szCs w:val="24"/>
        </w:rPr>
        <w:t xml:space="preserve"> skulle ha</w:t>
      </w:r>
      <w:r w:rsidR="00396EEF" w:rsidRPr="006030D2">
        <w:rPr>
          <w:rFonts w:cs="Calibri"/>
          <w:sz w:val="24"/>
          <w:szCs w:val="24"/>
        </w:rPr>
        <w:t xml:space="preserve"> för vårt samhälle</w:t>
      </w:r>
      <w:r w:rsidRPr="006030D2">
        <w:rPr>
          <w:rFonts w:cs="Calibri"/>
          <w:sz w:val="24"/>
          <w:szCs w:val="24"/>
        </w:rPr>
        <w:t xml:space="preserve">. </w:t>
      </w:r>
      <w:r w:rsidR="00396EEF" w:rsidRPr="006030D2">
        <w:rPr>
          <w:rFonts w:cs="Calibri"/>
          <w:sz w:val="24"/>
          <w:szCs w:val="24"/>
        </w:rPr>
        <w:t xml:space="preserve">Detta ansvar </w:t>
      </w:r>
      <w:r w:rsidR="002A2223">
        <w:rPr>
          <w:rFonts w:cs="Calibri"/>
          <w:sz w:val="24"/>
          <w:szCs w:val="24"/>
        </w:rPr>
        <w:t xml:space="preserve">bör och </w:t>
      </w:r>
      <w:r w:rsidR="00396EEF" w:rsidRPr="006030D2">
        <w:rPr>
          <w:rFonts w:cs="Calibri"/>
          <w:sz w:val="24"/>
          <w:szCs w:val="24"/>
        </w:rPr>
        <w:t xml:space="preserve">måste tas av staten. </w:t>
      </w:r>
    </w:p>
    <w:p w14:paraId="1571F8D4" w14:textId="77777777" w:rsidR="00C55004" w:rsidRPr="00CA288A" w:rsidRDefault="00C55004" w:rsidP="00761A43">
      <w:pPr>
        <w:pStyle w:val="Liststycke"/>
        <w:rPr>
          <w:rFonts w:cs="Calibri"/>
          <w:sz w:val="24"/>
          <w:szCs w:val="24"/>
        </w:rPr>
      </w:pPr>
    </w:p>
    <w:p w14:paraId="1CA01991" w14:textId="337E25A7" w:rsidR="00CA288A" w:rsidRDefault="00CA288A" w:rsidP="00634CC8">
      <w:pPr>
        <w:shd w:val="clear" w:color="auto" w:fill="FFFFFF"/>
        <w:rPr>
          <w:rFonts w:ascii="Calibri" w:hAnsi="Calibri"/>
          <w:bCs/>
          <w:color w:val="000000"/>
          <w:sz w:val="24"/>
          <w:szCs w:val="24"/>
        </w:rPr>
      </w:pPr>
    </w:p>
    <w:p w14:paraId="09773603" w14:textId="77777777" w:rsidR="00396EEF" w:rsidRDefault="00396EEF" w:rsidP="00634CC8">
      <w:pPr>
        <w:shd w:val="clear" w:color="auto" w:fill="FFFFFF"/>
        <w:rPr>
          <w:rFonts w:ascii="Calibri" w:hAnsi="Calibri"/>
          <w:bCs/>
          <w:color w:val="000000"/>
          <w:sz w:val="24"/>
          <w:szCs w:val="24"/>
        </w:rPr>
      </w:pPr>
    </w:p>
    <w:p w14:paraId="66843BAA" w14:textId="77777777" w:rsidR="00CA288A" w:rsidRPr="00CA288A" w:rsidRDefault="00CA288A" w:rsidP="00634CC8">
      <w:pPr>
        <w:shd w:val="clear" w:color="auto" w:fill="FFFFFF"/>
        <w:rPr>
          <w:rFonts w:ascii="Calibri" w:hAnsi="Calibri"/>
          <w:bCs/>
          <w:color w:val="000000"/>
          <w:sz w:val="24"/>
          <w:szCs w:val="24"/>
        </w:rPr>
      </w:pPr>
    </w:p>
    <w:p w14:paraId="0FB4B5A1" w14:textId="2D94B244" w:rsidR="00761A43" w:rsidRPr="008B00EA" w:rsidRDefault="00761A43" w:rsidP="00634CC8">
      <w:pPr>
        <w:shd w:val="clear" w:color="auto" w:fill="FFFFFF"/>
        <w:rPr>
          <w:rFonts w:ascii="Calibri" w:hAnsi="Calibri"/>
          <w:bCs/>
          <w:color w:val="000000"/>
          <w:sz w:val="24"/>
          <w:szCs w:val="24"/>
          <w:lang w:val="en-US"/>
        </w:rPr>
      </w:pPr>
      <w:proofErr w:type="spellStart"/>
      <w:r w:rsidRPr="008B00EA">
        <w:rPr>
          <w:rFonts w:ascii="Calibri" w:hAnsi="Calibri"/>
          <w:bCs/>
          <w:color w:val="000000"/>
          <w:sz w:val="24"/>
          <w:szCs w:val="24"/>
          <w:lang w:val="en-US"/>
        </w:rPr>
        <w:t>Källa</w:t>
      </w:r>
      <w:proofErr w:type="spellEnd"/>
      <w:r w:rsidRPr="008B00EA">
        <w:rPr>
          <w:rFonts w:ascii="Calibri" w:hAnsi="Calibri"/>
          <w:bCs/>
          <w:color w:val="000000"/>
          <w:sz w:val="24"/>
          <w:szCs w:val="24"/>
          <w:lang w:val="en-US"/>
        </w:rPr>
        <w:t>:</w:t>
      </w:r>
    </w:p>
    <w:p w14:paraId="3C87A58F" w14:textId="71D2BBD2" w:rsidR="00761A43" w:rsidRPr="00CA288A" w:rsidRDefault="00761A43" w:rsidP="00634CC8">
      <w:pPr>
        <w:shd w:val="clear" w:color="auto" w:fill="FFFFFF"/>
        <w:rPr>
          <w:rFonts w:ascii="Calibri" w:hAnsi="Calibri"/>
          <w:bCs/>
          <w:color w:val="000000"/>
          <w:sz w:val="24"/>
          <w:szCs w:val="24"/>
          <w:lang w:val="en-US"/>
        </w:rPr>
      </w:pPr>
      <w:r w:rsidRPr="00CA288A">
        <w:rPr>
          <w:rFonts w:ascii="Calibri" w:hAnsi="Calibri"/>
          <w:bCs/>
          <w:color w:val="000000"/>
          <w:sz w:val="24"/>
          <w:szCs w:val="24"/>
          <w:lang w:val="en-US"/>
        </w:rPr>
        <w:t xml:space="preserve">Four Paws International, Tracing the Trade: </w:t>
      </w:r>
      <w:hyperlink r:id="rId7" w:history="1">
        <w:r w:rsidRPr="00CA288A">
          <w:rPr>
            <w:rStyle w:val="Hyperlnk"/>
            <w:rFonts w:ascii="Calibri" w:hAnsi="Calibri"/>
            <w:bCs/>
            <w:sz w:val="24"/>
            <w:szCs w:val="24"/>
            <w:lang w:val="en-US"/>
          </w:rPr>
          <w:t>Tracing the Trade - Companion Animals - Topics - Campaigns &amp; Topics - FOUR PAWS International (four-paws.org)</w:t>
        </w:r>
      </w:hyperlink>
    </w:p>
    <w:p w14:paraId="2E6B26E3" w14:textId="7D66C1ED" w:rsidR="00B30A66" w:rsidRDefault="00B30A66" w:rsidP="00634CC8">
      <w:pPr>
        <w:shd w:val="clear" w:color="auto" w:fill="FFFFFF"/>
        <w:rPr>
          <w:rFonts w:ascii="Calibri" w:hAnsi="Calibri"/>
          <w:bCs/>
          <w:color w:val="000000"/>
          <w:sz w:val="24"/>
          <w:szCs w:val="24"/>
          <w:lang w:val="en-US"/>
        </w:rPr>
      </w:pPr>
    </w:p>
    <w:p w14:paraId="6A2A8EB7" w14:textId="77777777" w:rsidR="00E173AD" w:rsidRDefault="00E173AD" w:rsidP="00634CC8">
      <w:pPr>
        <w:shd w:val="clear" w:color="auto" w:fill="FFFFFF"/>
        <w:rPr>
          <w:rFonts w:ascii="Calibri" w:hAnsi="Calibri"/>
          <w:bCs/>
          <w:color w:val="000000"/>
          <w:sz w:val="24"/>
          <w:szCs w:val="24"/>
          <w:lang w:val="en-US"/>
        </w:rPr>
      </w:pPr>
    </w:p>
    <w:p w14:paraId="499C8040" w14:textId="77777777" w:rsidR="00CA288A" w:rsidRPr="00CA288A" w:rsidRDefault="00CA288A" w:rsidP="00634CC8">
      <w:pPr>
        <w:shd w:val="clear" w:color="auto" w:fill="FFFFFF"/>
        <w:rPr>
          <w:rFonts w:ascii="Calibri" w:hAnsi="Calibri"/>
          <w:bCs/>
          <w:color w:val="000000"/>
          <w:sz w:val="24"/>
          <w:szCs w:val="24"/>
          <w:lang w:val="en-US"/>
        </w:rPr>
      </w:pPr>
    </w:p>
    <w:p w14:paraId="75A10A0F" w14:textId="2F3564DC" w:rsidR="00FE5E60" w:rsidRPr="00CA288A" w:rsidRDefault="00FE5E60" w:rsidP="00634CC8">
      <w:pPr>
        <w:shd w:val="clear" w:color="auto" w:fill="FFFFFF"/>
        <w:rPr>
          <w:rFonts w:ascii="Calibri" w:hAnsi="Calibri"/>
          <w:sz w:val="24"/>
          <w:szCs w:val="24"/>
        </w:rPr>
      </w:pPr>
      <w:r w:rsidRPr="00CA288A">
        <w:rPr>
          <w:rFonts w:ascii="Calibri" w:hAnsi="Calibri"/>
          <w:sz w:val="24"/>
          <w:szCs w:val="24"/>
        </w:rPr>
        <w:t xml:space="preserve">För Svenska Djurskyddsföreningen </w:t>
      </w:r>
    </w:p>
    <w:p w14:paraId="3E0BE207" w14:textId="1C5B916F" w:rsidR="00FE5E60" w:rsidRPr="00CA288A" w:rsidRDefault="00B30A66" w:rsidP="00634CC8">
      <w:pPr>
        <w:shd w:val="clear" w:color="auto" w:fill="FFFFFF"/>
        <w:rPr>
          <w:rFonts w:ascii="Calibri" w:hAnsi="Calibri"/>
          <w:sz w:val="24"/>
          <w:szCs w:val="24"/>
        </w:rPr>
      </w:pPr>
      <w:r w:rsidRPr="00CA288A">
        <w:rPr>
          <w:rFonts w:ascii="Calibri" w:hAnsi="Calibri"/>
          <w:sz w:val="24"/>
          <w:szCs w:val="24"/>
        </w:rPr>
        <w:t>Maria Lönn</w:t>
      </w:r>
    </w:p>
    <w:p w14:paraId="68EAF4B1" w14:textId="77777777" w:rsidR="006C3EDC" w:rsidRPr="00CA288A" w:rsidRDefault="00FE5E60" w:rsidP="00634CC8">
      <w:pPr>
        <w:shd w:val="clear" w:color="auto" w:fill="FFFFFF"/>
        <w:rPr>
          <w:rFonts w:ascii="Calibri" w:hAnsi="Calibri"/>
          <w:sz w:val="24"/>
          <w:szCs w:val="24"/>
        </w:rPr>
      </w:pPr>
      <w:r w:rsidRPr="00CA288A">
        <w:rPr>
          <w:rFonts w:ascii="Calibri" w:hAnsi="Calibri"/>
          <w:sz w:val="24"/>
          <w:szCs w:val="24"/>
        </w:rPr>
        <w:t>Generalsekreterare</w:t>
      </w:r>
    </w:p>
    <w:sectPr w:rsidR="006C3EDC" w:rsidRPr="00CA288A" w:rsidSect="00FE5E60">
      <w:headerReference w:type="default" r:id="rId8"/>
      <w:footerReference w:type="default" r:id="rId9"/>
      <w:pgSz w:w="11906" w:h="16838"/>
      <w:pgMar w:top="198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D556CF" w14:textId="77777777" w:rsidR="00E018A6" w:rsidRDefault="00E018A6" w:rsidP="00304016">
      <w:r>
        <w:separator/>
      </w:r>
    </w:p>
  </w:endnote>
  <w:endnote w:type="continuationSeparator" w:id="0">
    <w:p w14:paraId="7B084F70" w14:textId="77777777" w:rsidR="00E018A6" w:rsidRDefault="00E018A6" w:rsidP="00304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927A06" w14:textId="77777777" w:rsidR="007547D7" w:rsidRDefault="007547D7">
    <w:pPr>
      <w:pStyle w:val="Sidfot"/>
      <w:pBdr>
        <w:bottom w:val="single" w:sz="6" w:space="1" w:color="auto"/>
      </w:pBdr>
    </w:pPr>
  </w:p>
  <w:p w14:paraId="455FF8D8" w14:textId="77777777" w:rsidR="007547D7" w:rsidRPr="007547D7" w:rsidRDefault="007547D7" w:rsidP="007547D7">
    <w:pPr>
      <w:pStyle w:val="Sidfot"/>
      <w:rPr>
        <w:rFonts w:ascii="Calibri" w:hAnsi="Calibri"/>
        <w:color w:val="006FC0"/>
      </w:rPr>
    </w:pPr>
    <w:r w:rsidRPr="007547D7">
      <w:rPr>
        <w:rFonts w:ascii="Calibri" w:hAnsi="Calibri"/>
        <w:color w:val="006FC0"/>
      </w:rPr>
      <w:t>Svenska Djurskyddsföreningen, Sandsborgsvägen 55, 122 33 Enskede</w:t>
    </w:r>
  </w:p>
  <w:p w14:paraId="0DDA46F2" w14:textId="77777777" w:rsidR="007547D7" w:rsidRPr="007B2DB6" w:rsidRDefault="007547D7" w:rsidP="007547D7">
    <w:pPr>
      <w:pStyle w:val="Sidfot"/>
      <w:rPr>
        <w:rFonts w:ascii="Calibri" w:hAnsi="Calibri"/>
      </w:rPr>
    </w:pPr>
    <w:r w:rsidRPr="007B2DB6">
      <w:rPr>
        <w:rFonts w:ascii="Calibri" w:hAnsi="Calibri"/>
        <w:color w:val="006FC0"/>
      </w:rPr>
      <w:t xml:space="preserve">Tel: 08-783 03 68, E-post: </w:t>
    </w:r>
    <w:r w:rsidRPr="007B2DB6">
      <w:rPr>
        <w:rFonts w:ascii="Calibri" w:hAnsi="Calibri"/>
        <w:color w:val="0000FF"/>
      </w:rPr>
      <w:t>info@djurskydd.org</w:t>
    </w:r>
    <w:r w:rsidRPr="007B2DB6">
      <w:rPr>
        <w:rFonts w:ascii="Calibri" w:hAnsi="Calibri"/>
      </w:rPr>
      <w:t xml:space="preserve">, </w:t>
    </w:r>
    <w:r w:rsidRPr="007B2DB6">
      <w:rPr>
        <w:rFonts w:ascii="Calibri" w:hAnsi="Calibri"/>
        <w:color w:val="006FC0"/>
      </w:rPr>
      <w:t>Web</w:t>
    </w:r>
    <w:r w:rsidRPr="007B2DB6">
      <w:rPr>
        <w:rFonts w:ascii="Calibri" w:hAnsi="Calibri"/>
      </w:rPr>
      <w:t xml:space="preserve">: </w:t>
    </w:r>
    <w:r w:rsidRPr="007B2DB6">
      <w:rPr>
        <w:rFonts w:ascii="Calibri" w:hAnsi="Calibri"/>
        <w:color w:val="0000FF"/>
      </w:rPr>
      <w:t>www.djurskydd.org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3C1A0E" w14:textId="77777777" w:rsidR="00E018A6" w:rsidRDefault="00E018A6" w:rsidP="00304016">
      <w:r>
        <w:separator/>
      </w:r>
    </w:p>
  </w:footnote>
  <w:footnote w:type="continuationSeparator" w:id="0">
    <w:p w14:paraId="58BED759" w14:textId="77777777" w:rsidR="00E018A6" w:rsidRDefault="00E018A6" w:rsidP="003040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DD1A5D" w14:textId="77777777" w:rsidR="006C3EDC" w:rsidRDefault="0006780C">
    <w:pPr>
      <w:pStyle w:val="Sidhuvud"/>
    </w:pPr>
    <w:r w:rsidRPr="00D22B52">
      <w:rPr>
        <w:noProof/>
      </w:rPr>
      <w:drawing>
        <wp:inline distT="0" distB="0" distL="0" distR="0" wp14:anchorId="73085BCB" wp14:editId="22B67F13">
          <wp:extent cx="1543685" cy="731520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685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F6DC8"/>
    <w:multiLevelType w:val="hybridMultilevel"/>
    <w:tmpl w:val="A6906B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51594"/>
    <w:multiLevelType w:val="hybridMultilevel"/>
    <w:tmpl w:val="EAC2D2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690376"/>
    <w:multiLevelType w:val="hybridMultilevel"/>
    <w:tmpl w:val="22F20AF8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CBB3E08"/>
    <w:multiLevelType w:val="hybridMultilevel"/>
    <w:tmpl w:val="6B923F22"/>
    <w:lvl w:ilvl="0" w:tplc="6D3C1F4E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530453"/>
    <w:multiLevelType w:val="hybridMultilevel"/>
    <w:tmpl w:val="D2D280D6"/>
    <w:lvl w:ilvl="0" w:tplc="0DD4E6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76F5EE4"/>
    <w:multiLevelType w:val="hybridMultilevel"/>
    <w:tmpl w:val="5F687374"/>
    <w:lvl w:ilvl="0" w:tplc="AF328922">
      <w:start w:val="1"/>
      <w:numFmt w:val="decimal"/>
      <w:lvlText w:val="%1."/>
      <w:lvlJc w:val="left"/>
      <w:pPr>
        <w:ind w:left="785" w:hanging="360"/>
      </w:pPr>
      <w:rPr>
        <w:b w:val="0"/>
        <w:bCs w:val="0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6E20F1"/>
    <w:multiLevelType w:val="multilevel"/>
    <w:tmpl w:val="E6D4E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726"/>
    <w:rsid w:val="000271AB"/>
    <w:rsid w:val="000327A5"/>
    <w:rsid w:val="00033EBE"/>
    <w:rsid w:val="00041EDE"/>
    <w:rsid w:val="000506B8"/>
    <w:rsid w:val="00053515"/>
    <w:rsid w:val="00054A18"/>
    <w:rsid w:val="00055BCA"/>
    <w:rsid w:val="00066D75"/>
    <w:rsid w:val="0006780C"/>
    <w:rsid w:val="0008111B"/>
    <w:rsid w:val="00084670"/>
    <w:rsid w:val="000858D6"/>
    <w:rsid w:val="00086762"/>
    <w:rsid w:val="0009118D"/>
    <w:rsid w:val="00096215"/>
    <w:rsid w:val="000A31B7"/>
    <w:rsid w:val="000B0A11"/>
    <w:rsid w:val="000B6B24"/>
    <w:rsid w:val="000C1BA1"/>
    <w:rsid w:val="000C5A6A"/>
    <w:rsid w:val="000D30CB"/>
    <w:rsid w:val="000D45E7"/>
    <w:rsid w:val="000E76E9"/>
    <w:rsid w:val="000F45D0"/>
    <w:rsid w:val="00101678"/>
    <w:rsid w:val="00116207"/>
    <w:rsid w:val="00130F06"/>
    <w:rsid w:val="0013198D"/>
    <w:rsid w:val="00132D97"/>
    <w:rsid w:val="00144F40"/>
    <w:rsid w:val="001463CF"/>
    <w:rsid w:val="00162360"/>
    <w:rsid w:val="00174907"/>
    <w:rsid w:val="00175DED"/>
    <w:rsid w:val="001772BF"/>
    <w:rsid w:val="001962CC"/>
    <w:rsid w:val="00197011"/>
    <w:rsid w:val="00197535"/>
    <w:rsid w:val="001A6074"/>
    <w:rsid w:val="001B71E5"/>
    <w:rsid w:val="001B7890"/>
    <w:rsid w:val="001C6697"/>
    <w:rsid w:val="001D2A63"/>
    <w:rsid w:val="001E0A6C"/>
    <w:rsid w:val="001E18DC"/>
    <w:rsid w:val="001E5376"/>
    <w:rsid w:val="001E603E"/>
    <w:rsid w:val="0020344A"/>
    <w:rsid w:val="0020524E"/>
    <w:rsid w:val="00216444"/>
    <w:rsid w:val="00216BAA"/>
    <w:rsid w:val="00220F9B"/>
    <w:rsid w:val="00231C01"/>
    <w:rsid w:val="00236848"/>
    <w:rsid w:val="002401C9"/>
    <w:rsid w:val="00254FD5"/>
    <w:rsid w:val="00257D8C"/>
    <w:rsid w:val="00260D29"/>
    <w:rsid w:val="00265D89"/>
    <w:rsid w:val="002661A1"/>
    <w:rsid w:val="0027264A"/>
    <w:rsid w:val="00281446"/>
    <w:rsid w:val="002923B5"/>
    <w:rsid w:val="00294466"/>
    <w:rsid w:val="00296C12"/>
    <w:rsid w:val="002A2223"/>
    <w:rsid w:val="002B4D29"/>
    <w:rsid w:val="002C2D03"/>
    <w:rsid w:val="002C3E3A"/>
    <w:rsid w:val="002E4091"/>
    <w:rsid w:val="002E5350"/>
    <w:rsid w:val="002F05DA"/>
    <w:rsid w:val="002F14E5"/>
    <w:rsid w:val="00301205"/>
    <w:rsid w:val="00304016"/>
    <w:rsid w:val="003069B6"/>
    <w:rsid w:val="00310C8E"/>
    <w:rsid w:val="00311E7F"/>
    <w:rsid w:val="00325E4D"/>
    <w:rsid w:val="00327418"/>
    <w:rsid w:val="00327884"/>
    <w:rsid w:val="00335A20"/>
    <w:rsid w:val="00345EC4"/>
    <w:rsid w:val="00350F4D"/>
    <w:rsid w:val="003604D1"/>
    <w:rsid w:val="00370439"/>
    <w:rsid w:val="0037169B"/>
    <w:rsid w:val="003816EA"/>
    <w:rsid w:val="00390181"/>
    <w:rsid w:val="00391A8D"/>
    <w:rsid w:val="003941D7"/>
    <w:rsid w:val="00396EEF"/>
    <w:rsid w:val="003A33DF"/>
    <w:rsid w:val="003A61A2"/>
    <w:rsid w:val="003C390B"/>
    <w:rsid w:val="003E6BBF"/>
    <w:rsid w:val="003F4489"/>
    <w:rsid w:val="003F522C"/>
    <w:rsid w:val="003F6FF4"/>
    <w:rsid w:val="00400F57"/>
    <w:rsid w:val="004013F9"/>
    <w:rsid w:val="00407AF2"/>
    <w:rsid w:val="00411860"/>
    <w:rsid w:val="00415010"/>
    <w:rsid w:val="00424FE6"/>
    <w:rsid w:val="00426F14"/>
    <w:rsid w:val="00436C4A"/>
    <w:rsid w:val="00444BFA"/>
    <w:rsid w:val="00445A8E"/>
    <w:rsid w:val="00473B13"/>
    <w:rsid w:val="00480326"/>
    <w:rsid w:val="00481967"/>
    <w:rsid w:val="00483512"/>
    <w:rsid w:val="00484E9D"/>
    <w:rsid w:val="0048562D"/>
    <w:rsid w:val="004906DD"/>
    <w:rsid w:val="00493DC3"/>
    <w:rsid w:val="004A038C"/>
    <w:rsid w:val="004A3A9E"/>
    <w:rsid w:val="004B6392"/>
    <w:rsid w:val="004C438F"/>
    <w:rsid w:val="004C51A9"/>
    <w:rsid w:val="004E2351"/>
    <w:rsid w:val="004E6B78"/>
    <w:rsid w:val="004E718B"/>
    <w:rsid w:val="004F6152"/>
    <w:rsid w:val="005072AC"/>
    <w:rsid w:val="00520D5B"/>
    <w:rsid w:val="005365B8"/>
    <w:rsid w:val="005369A6"/>
    <w:rsid w:val="005369A9"/>
    <w:rsid w:val="00541CAA"/>
    <w:rsid w:val="00545514"/>
    <w:rsid w:val="005479FA"/>
    <w:rsid w:val="005569B0"/>
    <w:rsid w:val="005570A1"/>
    <w:rsid w:val="00562891"/>
    <w:rsid w:val="0056345E"/>
    <w:rsid w:val="005673D0"/>
    <w:rsid w:val="005714E0"/>
    <w:rsid w:val="00582517"/>
    <w:rsid w:val="00586CDE"/>
    <w:rsid w:val="00591CA4"/>
    <w:rsid w:val="00594473"/>
    <w:rsid w:val="005968E5"/>
    <w:rsid w:val="00597F84"/>
    <w:rsid w:val="005A01FB"/>
    <w:rsid w:val="005A538F"/>
    <w:rsid w:val="005B7815"/>
    <w:rsid w:val="005C2838"/>
    <w:rsid w:val="005C3BCB"/>
    <w:rsid w:val="005C5C5F"/>
    <w:rsid w:val="005C7DF5"/>
    <w:rsid w:val="005D1591"/>
    <w:rsid w:val="005D3233"/>
    <w:rsid w:val="005D73A0"/>
    <w:rsid w:val="005E4684"/>
    <w:rsid w:val="0060171B"/>
    <w:rsid w:val="00602834"/>
    <w:rsid w:val="006030D2"/>
    <w:rsid w:val="0060573C"/>
    <w:rsid w:val="00610DD9"/>
    <w:rsid w:val="00615E7E"/>
    <w:rsid w:val="00634CC8"/>
    <w:rsid w:val="006460E8"/>
    <w:rsid w:val="00650ABC"/>
    <w:rsid w:val="0065669E"/>
    <w:rsid w:val="006602DC"/>
    <w:rsid w:val="00673A84"/>
    <w:rsid w:val="00674574"/>
    <w:rsid w:val="006873C5"/>
    <w:rsid w:val="0069091D"/>
    <w:rsid w:val="006A2364"/>
    <w:rsid w:val="006A5744"/>
    <w:rsid w:val="006A67DF"/>
    <w:rsid w:val="006B1DE6"/>
    <w:rsid w:val="006B5D46"/>
    <w:rsid w:val="006B66CB"/>
    <w:rsid w:val="006C3EDC"/>
    <w:rsid w:val="006C5CA2"/>
    <w:rsid w:val="006C7804"/>
    <w:rsid w:val="006D18D9"/>
    <w:rsid w:val="006E1B90"/>
    <w:rsid w:val="006E23DD"/>
    <w:rsid w:val="006E526A"/>
    <w:rsid w:val="006F2F4F"/>
    <w:rsid w:val="00704AF8"/>
    <w:rsid w:val="007140B7"/>
    <w:rsid w:val="00725369"/>
    <w:rsid w:val="00743E4A"/>
    <w:rsid w:val="00751ECA"/>
    <w:rsid w:val="007547D7"/>
    <w:rsid w:val="00755342"/>
    <w:rsid w:val="00757F72"/>
    <w:rsid w:val="00761715"/>
    <w:rsid w:val="00761A43"/>
    <w:rsid w:val="007638E3"/>
    <w:rsid w:val="00784C2E"/>
    <w:rsid w:val="00796A91"/>
    <w:rsid w:val="007A40BF"/>
    <w:rsid w:val="007B040A"/>
    <w:rsid w:val="007B2771"/>
    <w:rsid w:val="007B2DB6"/>
    <w:rsid w:val="007B3667"/>
    <w:rsid w:val="007B62E6"/>
    <w:rsid w:val="007B6E79"/>
    <w:rsid w:val="007C0C4F"/>
    <w:rsid w:val="007C0CA2"/>
    <w:rsid w:val="007C2AAC"/>
    <w:rsid w:val="007D315F"/>
    <w:rsid w:val="007D3213"/>
    <w:rsid w:val="007E17B8"/>
    <w:rsid w:val="007E7179"/>
    <w:rsid w:val="007E76F9"/>
    <w:rsid w:val="007F5509"/>
    <w:rsid w:val="00800957"/>
    <w:rsid w:val="008010A2"/>
    <w:rsid w:val="0080240A"/>
    <w:rsid w:val="00802778"/>
    <w:rsid w:val="00802D7C"/>
    <w:rsid w:val="008041BE"/>
    <w:rsid w:val="00807967"/>
    <w:rsid w:val="00822A6A"/>
    <w:rsid w:val="00823D63"/>
    <w:rsid w:val="0082430E"/>
    <w:rsid w:val="00826815"/>
    <w:rsid w:val="00827FB5"/>
    <w:rsid w:val="00833612"/>
    <w:rsid w:val="00840950"/>
    <w:rsid w:val="00856886"/>
    <w:rsid w:val="008627ED"/>
    <w:rsid w:val="00867038"/>
    <w:rsid w:val="008724C4"/>
    <w:rsid w:val="00874D67"/>
    <w:rsid w:val="0088008B"/>
    <w:rsid w:val="008831DA"/>
    <w:rsid w:val="008873EF"/>
    <w:rsid w:val="00887DA4"/>
    <w:rsid w:val="00891F06"/>
    <w:rsid w:val="008A1FBC"/>
    <w:rsid w:val="008A5263"/>
    <w:rsid w:val="008B00EA"/>
    <w:rsid w:val="008B7528"/>
    <w:rsid w:val="008C1B9E"/>
    <w:rsid w:val="008D2D0D"/>
    <w:rsid w:val="008D2DEF"/>
    <w:rsid w:val="008D3CBD"/>
    <w:rsid w:val="008E2A06"/>
    <w:rsid w:val="008F5B41"/>
    <w:rsid w:val="00904C06"/>
    <w:rsid w:val="0091277F"/>
    <w:rsid w:val="00912D14"/>
    <w:rsid w:val="009164FF"/>
    <w:rsid w:val="00925FDD"/>
    <w:rsid w:val="00926455"/>
    <w:rsid w:val="009277BA"/>
    <w:rsid w:val="00933123"/>
    <w:rsid w:val="00934A5B"/>
    <w:rsid w:val="00934E10"/>
    <w:rsid w:val="00936FCE"/>
    <w:rsid w:val="00937C78"/>
    <w:rsid w:val="0094272D"/>
    <w:rsid w:val="00944B13"/>
    <w:rsid w:val="00945733"/>
    <w:rsid w:val="0095755D"/>
    <w:rsid w:val="00957B8B"/>
    <w:rsid w:val="009668E8"/>
    <w:rsid w:val="00986C26"/>
    <w:rsid w:val="00986DF1"/>
    <w:rsid w:val="00994116"/>
    <w:rsid w:val="009A1ACB"/>
    <w:rsid w:val="009A6613"/>
    <w:rsid w:val="009A6861"/>
    <w:rsid w:val="009A762D"/>
    <w:rsid w:val="009B5E3C"/>
    <w:rsid w:val="009C33FB"/>
    <w:rsid w:val="009C4F91"/>
    <w:rsid w:val="009D505B"/>
    <w:rsid w:val="009D5AF8"/>
    <w:rsid w:val="009D632E"/>
    <w:rsid w:val="009D6ABB"/>
    <w:rsid w:val="009E440B"/>
    <w:rsid w:val="009F33F1"/>
    <w:rsid w:val="009F6E97"/>
    <w:rsid w:val="00A018C9"/>
    <w:rsid w:val="00A076AD"/>
    <w:rsid w:val="00A242E4"/>
    <w:rsid w:val="00A25D28"/>
    <w:rsid w:val="00A2626B"/>
    <w:rsid w:val="00A2737B"/>
    <w:rsid w:val="00A33833"/>
    <w:rsid w:val="00A371F6"/>
    <w:rsid w:val="00A40854"/>
    <w:rsid w:val="00A4124D"/>
    <w:rsid w:val="00A42385"/>
    <w:rsid w:val="00A45AAE"/>
    <w:rsid w:val="00A54B31"/>
    <w:rsid w:val="00A575CF"/>
    <w:rsid w:val="00A57DD0"/>
    <w:rsid w:val="00A60A28"/>
    <w:rsid w:val="00A654BD"/>
    <w:rsid w:val="00A706BA"/>
    <w:rsid w:val="00A73A9C"/>
    <w:rsid w:val="00A86834"/>
    <w:rsid w:val="00AA51D8"/>
    <w:rsid w:val="00AB6E10"/>
    <w:rsid w:val="00AC0C81"/>
    <w:rsid w:val="00AC0F3A"/>
    <w:rsid w:val="00AC23A9"/>
    <w:rsid w:val="00AC3242"/>
    <w:rsid w:val="00AC7D6C"/>
    <w:rsid w:val="00AD0D20"/>
    <w:rsid w:val="00AE5779"/>
    <w:rsid w:val="00AE7542"/>
    <w:rsid w:val="00AF4853"/>
    <w:rsid w:val="00AF7AAD"/>
    <w:rsid w:val="00B0360E"/>
    <w:rsid w:val="00B11B2B"/>
    <w:rsid w:val="00B13CB2"/>
    <w:rsid w:val="00B145DD"/>
    <w:rsid w:val="00B25712"/>
    <w:rsid w:val="00B259FB"/>
    <w:rsid w:val="00B30A66"/>
    <w:rsid w:val="00B322F0"/>
    <w:rsid w:val="00B3379D"/>
    <w:rsid w:val="00B36F67"/>
    <w:rsid w:val="00B400B5"/>
    <w:rsid w:val="00B449E7"/>
    <w:rsid w:val="00B543DC"/>
    <w:rsid w:val="00B5596A"/>
    <w:rsid w:val="00B559A9"/>
    <w:rsid w:val="00B6118E"/>
    <w:rsid w:val="00B751F1"/>
    <w:rsid w:val="00B81EA2"/>
    <w:rsid w:val="00B838AD"/>
    <w:rsid w:val="00B853D3"/>
    <w:rsid w:val="00B8572C"/>
    <w:rsid w:val="00B90EFF"/>
    <w:rsid w:val="00B94357"/>
    <w:rsid w:val="00B968F0"/>
    <w:rsid w:val="00BA4EE5"/>
    <w:rsid w:val="00BB3706"/>
    <w:rsid w:val="00BB449C"/>
    <w:rsid w:val="00BC77F3"/>
    <w:rsid w:val="00BE76B4"/>
    <w:rsid w:val="00BF72DC"/>
    <w:rsid w:val="00BF7826"/>
    <w:rsid w:val="00C01815"/>
    <w:rsid w:val="00C066E7"/>
    <w:rsid w:val="00C10F0D"/>
    <w:rsid w:val="00C23243"/>
    <w:rsid w:val="00C27B9D"/>
    <w:rsid w:val="00C3423B"/>
    <w:rsid w:val="00C354B3"/>
    <w:rsid w:val="00C4069E"/>
    <w:rsid w:val="00C428F2"/>
    <w:rsid w:val="00C4797D"/>
    <w:rsid w:val="00C47FED"/>
    <w:rsid w:val="00C55004"/>
    <w:rsid w:val="00C5517D"/>
    <w:rsid w:val="00C65F89"/>
    <w:rsid w:val="00C7307C"/>
    <w:rsid w:val="00C83B6B"/>
    <w:rsid w:val="00C90ADB"/>
    <w:rsid w:val="00C945D3"/>
    <w:rsid w:val="00C968E2"/>
    <w:rsid w:val="00CA1021"/>
    <w:rsid w:val="00CA288A"/>
    <w:rsid w:val="00CB69BC"/>
    <w:rsid w:val="00CC784B"/>
    <w:rsid w:val="00CD0255"/>
    <w:rsid w:val="00CD6D1D"/>
    <w:rsid w:val="00CE05B8"/>
    <w:rsid w:val="00CF552F"/>
    <w:rsid w:val="00CF680C"/>
    <w:rsid w:val="00D01BB4"/>
    <w:rsid w:val="00D0548F"/>
    <w:rsid w:val="00D063D8"/>
    <w:rsid w:val="00D1344F"/>
    <w:rsid w:val="00D1458A"/>
    <w:rsid w:val="00D151A0"/>
    <w:rsid w:val="00D22B52"/>
    <w:rsid w:val="00D40194"/>
    <w:rsid w:val="00D4374D"/>
    <w:rsid w:val="00D541BC"/>
    <w:rsid w:val="00D7429F"/>
    <w:rsid w:val="00D74E88"/>
    <w:rsid w:val="00D827E7"/>
    <w:rsid w:val="00D83AE7"/>
    <w:rsid w:val="00DA0989"/>
    <w:rsid w:val="00DA38A4"/>
    <w:rsid w:val="00DA5717"/>
    <w:rsid w:val="00DB034C"/>
    <w:rsid w:val="00DB1DEC"/>
    <w:rsid w:val="00DB49FD"/>
    <w:rsid w:val="00DD27E2"/>
    <w:rsid w:val="00DE0F5D"/>
    <w:rsid w:val="00DE427D"/>
    <w:rsid w:val="00DE7549"/>
    <w:rsid w:val="00E018A6"/>
    <w:rsid w:val="00E04155"/>
    <w:rsid w:val="00E06D00"/>
    <w:rsid w:val="00E11508"/>
    <w:rsid w:val="00E152B9"/>
    <w:rsid w:val="00E16DAD"/>
    <w:rsid w:val="00E173AD"/>
    <w:rsid w:val="00E22E5B"/>
    <w:rsid w:val="00E2339C"/>
    <w:rsid w:val="00E27726"/>
    <w:rsid w:val="00E32408"/>
    <w:rsid w:val="00E35C35"/>
    <w:rsid w:val="00E42BC3"/>
    <w:rsid w:val="00E43E7A"/>
    <w:rsid w:val="00E50800"/>
    <w:rsid w:val="00E51900"/>
    <w:rsid w:val="00E54DA5"/>
    <w:rsid w:val="00E624AD"/>
    <w:rsid w:val="00E65235"/>
    <w:rsid w:val="00E723DB"/>
    <w:rsid w:val="00E729EA"/>
    <w:rsid w:val="00E75892"/>
    <w:rsid w:val="00E77AEB"/>
    <w:rsid w:val="00E77C3F"/>
    <w:rsid w:val="00EA43DF"/>
    <w:rsid w:val="00EA59C6"/>
    <w:rsid w:val="00EB5467"/>
    <w:rsid w:val="00EE328B"/>
    <w:rsid w:val="00EF43D3"/>
    <w:rsid w:val="00EF6B5A"/>
    <w:rsid w:val="00EF7696"/>
    <w:rsid w:val="00F153EE"/>
    <w:rsid w:val="00F168B8"/>
    <w:rsid w:val="00F24514"/>
    <w:rsid w:val="00F24CC7"/>
    <w:rsid w:val="00F34C3C"/>
    <w:rsid w:val="00F35FDE"/>
    <w:rsid w:val="00F4134D"/>
    <w:rsid w:val="00F52F4E"/>
    <w:rsid w:val="00F54D07"/>
    <w:rsid w:val="00F757A0"/>
    <w:rsid w:val="00F96DA1"/>
    <w:rsid w:val="00FA2E4A"/>
    <w:rsid w:val="00FA4037"/>
    <w:rsid w:val="00FA44B4"/>
    <w:rsid w:val="00FA6E00"/>
    <w:rsid w:val="00FB282B"/>
    <w:rsid w:val="00FC553B"/>
    <w:rsid w:val="00FC5E20"/>
    <w:rsid w:val="00FE4BFA"/>
    <w:rsid w:val="00FE5E60"/>
    <w:rsid w:val="00FF4EE4"/>
    <w:rsid w:val="00FF5C5B"/>
    <w:rsid w:val="00FF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08E8BC"/>
  <w15:chartTrackingRefBased/>
  <w15:docId w15:val="{7B625262-6F46-4585-A176-095E54721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5072AC"/>
    <w:rPr>
      <w:rFonts w:ascii="Times New Roman" w:hAnsi="Times New Roman"/>
    </w:rPr>
  </w:style>
  <w:style w:type="paragraph" w:styleId="Rubrik1">
    <w:name w:val="heading 1"/>
    <w:basedOn w:val="Normal"/>
    <w:next w:val="Normal"/>
    <w:link w:val="Rubrik1Char"/>
    <w:uiPriority w:val="9"/>
    <w:qFormat/>
    <w:rsid w:val="00E27726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08467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E54DA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9"/>
    <w:locked/>
    <w:rsid w:val="00E27726"/>
    <w:rPr>
      <w:rFonts w:ascii="Arial" w:hAnsi="Arial" w:cs="Times New Roman"/>
      <w:b/>
      <w:kern w:val="28"/>
      <w:sz w:val="20"/>
      <w:szCs w:val="20"/>
      <w:lang w:val="x-none" w:eastAsia="sv-SE"/>
    </w:rPr>
  </w:style>
  <w:style w:type="character" w:customStyle="1" w:styleId="Rubrik2Char">
    <w:name w:val="Rubrik 2 Char"/>
    <w:link w:val="Rubrik2"/>
    <w:uiPriority w:val="9"/>
    <w:locked/>
    <w:rsid w:val="00084670"/>
    <w:rPr>
      <w:rFonts w:ascii="Cambria" w:hAnsi="Cambria" w:cs="Times New Roman"/>
      <w:b/>
      <w:bCs/>
      <w:color w:val="4F81BD"/>
      <w:sz w:val="26"/>
      <w:szCs w:val="26"/>
      <w:lang w:val="x-none" w:eastAsia="sv-SE"/>
    </w:rPr>
  </w:style>
  <w:style w:type="character" w:styleId="Hyperlnk">
    <w:name w:val="Hyperlink"/>
    <w:uiPriority w:val="99"/>
    <w:unhideWhenUsed/>
    <w:rsid w:val="00A371F6"/>
    <w:rPr>
      <w:rFonts w:cs="Times New Roman"/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371F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locked/>
    <w:rsid w:val="00A371F6"/>
    <w:rPr>
      <w:rFonts w:ascii="Tahoma" w:hAnsi="Tahoma" w:cs="Tahoma"/>
      <w:sz w:val="16"/>
      <w:szCs w:val="16"/>
      <w:lang w:val="x-none" w:eastAsia="sv-SE"/>
    </w:rPr>
  </w:style>
  <w:style w:type="paragraph" w:customStyle="1" w:styleId="Mellanmrktrutnt21">
    <w:name w:val="Mellanmörkt rutnät 21"/>
    <w:uiPriority w:val="1"/>
    <w:qFormat/>
    <w:rsid w:val="00084670"/>
    <w:rPr>
      <w:rFonts w:ascii="Times New Roman" w:hAnsi="Times New Roman"/>
    </w:rPr>
  </w:style>
  <w:style w:type="paragraph" w:customStyle="1" w:styleId="Frgadlista-dekorfrg11">
    <w:name w:val="Färgad lista - dekorfärg 11"/>
    <w:basedOn w:val="Normal"/>
    <w:uiPriority w:val="34"/>
    <w:qFormat/>
    <w:rsid w:val="00DB034C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30401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locked/>
    <w:rsid w:val="00304016"/>
    <w:rPr>
      <w:rFonts w:ascii="Times New Roman" w:hAnsi="Times New Roman" w:cs="Times New Roman"/>
      <w:sz w:val="20"/>
      <w:szCs w:val="20"/>
      <w:lang w:val="x-none" w:eastAsia="sv-SE"/>
    </w:rPr>
  </w:style>
  <w:style w:type="paragraph" w:styleId="Sidfot">
    <w:name w:val="footer"/>
    <w:basedOn w:val="Normal"/>
    <w:link w:val="SidfotChar"/>
    <w:uiPriority w:val="99"/>
    <w:unhideWhenUsed/>
    <w:rsid w:val="00304016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locked/>
    <w:rsid w:val="00304016"/>
    <w:rPr>
      <w:rFonts w:ascii="Times New Roman" w:hAnsi="Times New Roman" w:cs="Times New Roman"/>
      <w:sz w:val="20"/>
      <w:szCs w:val="20"/>
      <w:lang w:val="x-none" w:eastAsia="sv-SE"/>
    </w:rPr>
  </w:style>
  <w:style w:type="paragraph" w:customStyle="1" w:styleId="Default">
    <w:name w:val="Default"/>
    <w:rsid w:val="007547D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Rubrik6Char">
    <w:name w:val="Rubrik 6 Char"/>
    <w:link w:val="Rubrik6"/>
    <w:uiPriority w:val="9"/>
    <w:semiHidden/>
    <w:rsid w:val="00E54DA5"/>
    <w:rPr>
      <w:rFonts w:ascii="Calibri" w:eastAsia="Times New Roman" w:hAnsi="Calibri" w:cs="Times New Roman"/>
      <w:b/>
      <w:bCs/>
      <w:sz w:val="22"/>
      <w:szCs w:val="22"/>
    </w:rPr>
  </w:style>
  <w:style w:type="paragraph" w:styleId="Normalwebb">
    <w:name w:val="Normal (Web)"/>
    <w:basedOn w:val="Normal"/>
    <w:uiPriority w:val="99"/>
    <w:semiHidden/>
    <w:unhideWhenUsed/>
    <w:rsid w:val="00E54DA5"/>
    <w:pPr>
      <w:spacing w:before="100" w:beforeAutospacing="1" w:after="100" w:afterAutospacing="1"/>
    </w:pPr>
    <w:rPr>
      <w:rFonts w:ascii="Helvetica" w:eastAsia="Calibri" w:hAnsi="Helvetica" w:cs="Helvetica"/>
      <w:sz w:val="24"/>
      <w:szCs w:val="24"/>
    </w:rPr>
  </w:style>
  <w:style w:type="character" w:styleId="Stark">
    <w:name w:val="Strong"/>
    <w:uiPriority w:val="22"/>
    <w:qFormat/>
    <w:rsid w:val="00E54DA5"/>
    <w:rPr>
      <w:b/>
      <w:bCs/>
    </w:rPr>
  </w:style>
  <w:style w:type="paragraph" w:styleId="Liststycke">
    <w:name w:val="List Paragraph"/>
    <w:basedOn w:val="Normal"/>
    <w:uiPriority w:val="34"/>
    <w:qFormat/>
    <w:rsid w:val="00FE5E60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AnvndHyperlnk">
    <w:name w:val="FollowedHyperlink"/>
    <w:basedOn w:val="Standardstycketeckensnitt"/>
    <w:uiPriority w:val="99"/>
    <w:semiHidden/>
    <w:unhideWhenUsed/>
    <w:rsid w:val="00DA09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8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four-paws.org/campaigns-topics/topics/companion-animals/tracing-the-tra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1635</TotalTime>
  <Pages>2</Pages>
  <Words>557</Words>
  <Characters>2953</Characters>
  <Application>Microsoft Office Word</Application>
  <DocSecurity>0</DocSecurity>
  <Lines>24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Lillemor</dc:creator>
  <cp:keywords/>
  <dc:description/>
  <cp:lastModifiedBy>Mia</cp:lastModifiedBy>
  <cp:revision>16</cp:revision>
  <cp:lastPrinted>2020-01-07T16:05:00Z</cp:lastPrinted>
  <dcterms:created xsi:type="dcterms:W3CDTF">2021-09-23T08:20:00Z</dcterms:created>
  <dcterms:modified xsi:type="dcterms:W3CDTF">2021-10-04T15:08:00Z</dcterms:modified>
</cp:coreProperties>
</file>